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ED6" w:rsidRPr="00842ED6" w:rsidRDefault="00842ED6" w:rsidP="00842ED6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</w:pPr>
      <w:r w:rsidRPr="00842ED6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(выдержки из советского справочника 1989 года «Водород»)</w:t>
      </w:r>
    </w:p>
    <w:p w:rsidR="00842ED6" w:rsidRPr="00842ED6" w:rsidRDefault="00842ED6" w:rsidP="00842ED6">
      <w:pPr>
        <w:pStyle w:val="Style9"/>
        <w:widowControl/>
        <w:spacing w:line="276" w:lineRule="auto"/>
        <w:ind w:firstLine="454"/>
        <w:rPr>
          <w:rStyle w:val="FontStyle17"/>
          <w:rFonts w:ascii="Arial" w:hAnsi="Arial" w:cs="Arial"/>
          <w:b w:val="0"/>
          <w:color w:val="auto"/>
          <w:spacing w:val="0"/>
          <w:sz w:val="20"/>
          <w:szCs w:val="20"/>
        </w:rPr>
      </w:pPr>
    </w:p>
    <w:p w:rsidR="005E3778" w:rsidRPr="00E9095F" w:rsidRDefault="00E9095F" w:rsidP="00D16ECD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4BC96" w:themeFill="background2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color w:val="FF0000"/>
          <w:spacing w:val="0"/>
          <w:sz w:val="40"/>
          <w:szCs w:val="40"/>
        </w:rPr>
      </w:pPr>
      <w:r w:rsidRPr="00E9095F">
        <w:rPr>
          <w:rStyle w:val="FontStyle17"/>
          <w:rFonts w:ascii="Arial" w:hAnsi="Arial" w:cs="Arial"/>
          <w:color w:val="FF0000"/>
          <w:spacing w:val="0"/>
          <w:sz w:val="40"/>
          <w:szCs w:val="40"/>
        </w:rPr>
        <w:t>П</w:t>
      </w:r>
      <w:r w:rsidR="005E3778" w:rsidRPr="00E9095F">
        <w:rPr>
          <w:rStyle w:val="FontStyle17"/>
          <w:rFonts w:ascii="Arial" w:hAnsi="Arial" w:cs="Arial"/>
          <w:color w:val="FF0000"/>
          <w:spacing w:val="0"/>
          <w:sz w:val="40"/>
          <w:szCs w:val="40"/>
        </w:rPr>
        <w:t>олучени</w:t>
      </w:r>
      <w:r w:rsidRPr="00E9095F">
        <w:rPr>
          <w:rStyle w:val="FontStyle17"/>
          <w:rFonts w:ascii="Arial" w:hAnsi="Arial" w:cs="Arial"/>
          <w:color w:val="FF0000"/>
          <w:spacing w:val="0"/>
          <w:sz w:val="40"/>
          <w:szCs w:val="40"/>
        </w:rPr>
        <w:t>е</w:t>
      </w:r>
      <w:r w:rsidR="005E3778" w:rsidRPr="00E9095F">
        <w:rPr>
          <w:rStyle w:val="FontStyle17"/>
          <w:rFonts w:ascii="Arial" w:hAnsi="Arial" w:cs="Arial"/>
          <w:color w:val="FF0000"/>
          <w:spacing w:val="0"/>
          <w:sz w:val="40"/>
          <w:szCs w:val="40"/>
        </w:rPr>
        <w:t xml:space="preserve"> водорода </w:t>
      </w:r>
      <w:r w:rsidRPr="00E9095F">
        <w:rPr>
          <w:rStyle w:val="FontStyle17"/>
          <w:rFonts w:ascii="Arial" w:hAnsi="Arial" w:cs="Arial"/>
          <w:color w:val="FF0000"/>
          <w:spacing w:val="0"/>
          <w:sz w:val="40"/>
          <w:szCs w:val="40"/>
        </w:rPr>
        <w:t xml:space="preserve">в термохимических </w:t>
      </w:r>
    </w:p>
    <w:p w:rsidR="005E3778" w:rsidRPr="00E9095F" w:rsidRDefault="00E9095F" w:rsidP="00D16ECD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4BC96" w:themeFill="background2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color w:val="FF0000"/>
          <w:spacing w:val="0"/>
          <w:sz w:val="40"/>
          <w:szCs w:val="40"/>
        </w:rPr>
      </w:pPr>
      <w:r w:rsidRPr="00E9095F">
        <w:rPr>
          <w:rStyle w:val="FontStyle17"/>
          <w:rFonts w:ascii="Arial" w:hAnsi="Arial" w:cs="Arial"/>
          <w:color w:val="FF0000"/>
          <w:spacing w:val="0"/>
          <w:sz w:val="40"/>
          <w:szCs w:val="40"/>
        </w:rPr>
        <w:t xml:space="preserve">циклических процессах </w:t>
      </w:r>
    </w:p>
    <w:p w:rsidR="00E9095F" w:rsidRPr="00E9095F" w:rsidRDefault="00E9095F" w:rsidP="00D16ECD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4BC96" w:themeFill="background2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color w:val="FF0000"/>
          <w:spacing w:val="0"/>
          <w:sz w:val="28"/>
          <w:szCs w:val="28"/>
        </w:rPr>
      </w:pPr>
      <w:r w:rsidRPr="00E9095F">
        <w:rPr>
          <w:rStyle w:val="FontStyle17"/>
          <w:rFonts w:ascii="Arial" w:hAnsi="Arial" w:cs="Arial"/>
          <w:b w:val="0"/>
          <w:color w:val="FF0000"/>
          <w:spacing w:val="0"/>
          <w:sz w:val="28"/>
          <w:szCs w:val="28"/>
        </w:rPr>
        <w:t>(с использованием атомной энергии)</w:t>
      </w:r>
    </w:p>
    <w:p w:rsidR="00842ED6" w:rsidRDefault="00842ED6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4423" w:rsidRDefault="00C44423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4423" w:rsidRDefault="00C44423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4423" w:rsidRPr="00C44423" w:rsidRDefault="00C44423" w:rsidP="00C44423">
      <w:pPr>
        <w:pStyle w:val="Style9"/>
        <w:widowControl/>
        <w:spacing w:before="120" w:after="120"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4"/>
          <w:szCs w:val="24"/>
          <w:u w:val="single"/>
        </w:rPr>
      </w:pPr>
      <w:r w:rsidRPr="00C44423">
        <w:rPr>
          <w:rStyle w:val="FontStyle17"/>
          <w:rFonts w:ascii="Arial" w:hAnsi="Arial" w:cs="Arial"/>
          <w:spacing w:val="0"/>
          <w:sz w:val="24"/>
          <w:szCs w:val="24"/>
          <w:u w:val="single"/>
        </w:rPr>
        <w:t>СОДЕРЖАНИЕ</w:t>
      </w:r>
    </w:p>
    <w:p w:rsidR="00C44423" w:rsidRDefault="00C44423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1. Классификация и теоретические основы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="003E7BD1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2</w:t>
      </w:r>
    </w:p>
    <w:p w:rsidR="00C44423" w:rsidRDefault="00C44423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2. Железо-оксидные и углерод-оксидные системы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="003E7BD1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7</w:t>
      </w:r>
    </w:p>
    <w:p w:rsidR="00C44423" w:rsidRDefault="00C44423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3. Галоидные </w:t>
      </w:r>
      <w:r w:rsid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цикл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ы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="003E7BD1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8</w:t>
      </w:r>
    </w:p>
    <w:p w:rsidR="00C44423" w:rsidRDefault="003E7BD1" w:rsidP="003E7BD1">
      <w:pPr>
        <w:pStyle w:val="Style9"/>
        <w:widowControl/>
        <w:numPr>
          <w:ilvl w:val="0"/>
          <w:numId w:val="20"/>
        </w:numPr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йодные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  <w:t>11</w:t>
      </w:r>
    </w:p>
    <w:p w:rsidR="00C44423" w:rsidRDefault="003E7BD1" w:rsidP="003E7BD1">
      <w:pPr>
        <w:pStyle w:val="Style9"/>
        <w:widowControl/>
        <w:numPr>
          <w:ilvl w:val="0"/>
          <w:numId w:val="20"/>
        </w:numPr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хлорные </w:t>
      </w:r>
      <w:r w:rsid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  <w:t>16</w:t>
      </w:r>
    </w:p>
    <w:p w:rsidR="00C44423" w:rsidRDefault="00BA66C8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4. </w:t>
      </w:r>
      <w:r w:rsidR="00E77C2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Системы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 основе металлов, их солей и оксидов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  <w:t>26</w:t>
      </w:r>
    </w:p>
    <w:p w:rsidR="003E7BD1" w:rsidRDefault="00E77C2F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5</w:t>
      </w:r>
      <w:r w:rsidR="00BA66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Термохимические </w:t>
      </w:r>
      <w:r w:rsid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цикл</w:t>
      </w:r>
      <w:r w:rsidR="00BA66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ы на </w:t>
      </w:r>
      <w:r w:rsid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основ</w:t>
      </w:r>
      <w:r w:rsidR="00BA66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 серы </w:t>
      </w:r>
      <w:r w:rsidR="00BA66C8"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="00BA66C8"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="00BA66C8"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="00BA66C8"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="00BA66C8"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 w:rsidR="00BA66C8"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  <w:t>3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1</w:t>
      </w:r>
    </w:p>
    <w:p w:rsidR="003E7BD1" w:rsidRDefault="00E77C2F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6. Термохимические циклы на основе селена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  <w:t>39</w:t>
      </w:r>
    </w:p>
    <w:p w:rsidR="00BA66C8" w:rsidRDefault="003961D9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7. Системы на основе органических соединений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  <w:t>40</w:t>
      </w:r>
    </w:p>
    <w:p w:rsidR="00BA66C8" w:rsidRDefault="006F0FEC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8. Термохимическое разложение воды, катализируемое цеолитами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  <w:t>42</w:t>
      </w:r>
    </w:p>
    <w:p w:rsidR="000C243A" w:rsidRPr="000C243A" w:rsidRDefault="000C243A" w:rsidP="000C243A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</w:pPr>
      <w:r w:rsidRPr="000C243A"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 xml:space="preserve">9. Особенности и перспективы термохимических методов </w:t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  <w:t>43</w:t>
      </w:r>
    </w:p>
    <w:p w:rsidR="00EE084E" w:rsidRPr="00EE084E" w:rsidRDefault="00EE084E" w:rsidP="00EE084E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</w:pPr>
      <w:r w:rsidRPr="00EE084E"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 xml:space="preserve">10. </w:t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>П</w:t>
      </w:r>
      <w:r w:rsidRPr="00EE084E"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>олучение водорода радиоли</w:t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>зо</w:t>
      </w:r>
      <w:r w:rsidRPr="00EE084E"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 xml:space="preserve">м </w:t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  <w:t>47</w:t>
      </w:r>
    </w:p>
    <w:p w:rsidR="00997F25" w:rsidRPr="00997F25" w:rsidRDefault="00997F25" w:rsidP="00997F2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11. Комбинированные методы получения водорода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ab/>
        <w:t>49</w:t>
      </w:r>
    </w:p>
    <w:p w:rsidR="00637817" w:rsidRPr="00637817" w:rsidRDefault="00637817" w:rsidP="0063781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</w:pPr>
      <w:r w:rsidRPr="00637817"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 xml:space="preserve">12. Термофотохимические циклы </w:t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</w:r>
      <w:r>
        <w:rPr>
          <w:rStyle w:val="FontStyle17"/>
          <w:rFonts w:ascii="Arial" w:hAnsi="Arial" w:cs="Arial"/>
          <w:b w:val="0"/>
          <w:color w:val="000000" w:themeColor="text1"/>
          <w:spacing w:val="0"/>
          <w:sz w:val="24"/>
          <w:szCs w:val="24"/>
        </w:rPr>
        <w:tab/>
        <w:t>53</w:t>
      </w:r>
    </w:p>
    <w:p w:rsidR="00BA66C8" w:rsidRDefault="00BA66C8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A66C8" w:rsidRDefault="00BA66C8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A66C8" w:rsidRDefault="00BA66C8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961D9" w:rsidRDefault="003961D9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961D9" w:rsidRDefault="003961D9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95B2B" w:rsidRPr="00C44423" w:rsidRDefault="00C44423" w:rsidP="00C44423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454"/>
        <w:jc w:val="both"/>
        <w:rPr>
          <w:rStyle w:val="FontStyle17"/>
          <w:rFonts w:ascii="Arial" w:hAnsi="Arial" w:cs="Arial"/>
          <w:spacing w:val="0"/>
          <w:sz w:val="32"/>
          <w:szCs w:val="32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Pr="00C44423">
        <w:rPr>
          <w:rStyle w:val="FontStyle17"/>
          <w:rFonts w:ascii="Arial" w:hAnsi="Arial" w:cs="Arial"/>
          <w:spacing w:val="0"/>
          <w:sz w:val="32"/>
          <w:szCs w:val="32"/>
        </w:rPr>
        <w:lastRenderedPageBreak/>
        <w:t>1. Классификация и теоретические основы</w:t>
      </w:r>
    </w:p>
    <w:p w:rsidR="00C44423" w:rsidRDefault="00C44423" w:rsidP="005E377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0437" w:rsidRPr="00C44423" w:rsidRDefault="00F95B2B" w:rsidP="00F95B2B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C44423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Термохимические методы синтеза Н</w:t>
      </w:r>
      <w:r w:rsidRPr="00C44423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  <w:vertAlign w:val="subscript"/>
        </w:rPr>
        <w:t>2</w:t>
      </w:r>
      <w:r w:rsidR="003A55AF" w:rsidRPr="00C44423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делятся на две группы: </w:t>
      </w:r>
    </w:p>
    <w:p w:rsidR="00C40437" w:rsidRPr="00C44423" w:rsidRDefault="003A55AF" w:rsidP="00F95B2B">
      <w:pPr>
        <w:pStyle w:val="Style9"/>
        <w:widowControl/>
        <w:numPr>
          <w:ilvl w:val="0"/>
          <w:numId w:val="17"/>
        </w:numPr>
        <w:spacing w:line="276" w:lineRule="auto"/>
        <w:ind w:left="1418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термохимические методы с открытым циклом</w:t>
      </w:r>
      <w:r w:rsidR="00C4043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;</w:t>
      </w:r>
    </w:p>
    <w:p w:rsidR="003A55AF" w:rsidRPr="00C44423" w:rsidRDefault="003A55AF" w:rsidP="00F95B2B">
      <w:pPr>
        <w:pStyle w:val="Style9"/>
        <w:widowControl/>
        <w:numPr>
          <w:ilvl w:val="0"/>
          <w:numId w:val="17"/>
        </w:numPr>
        <w:spacing w:line="276" w:lineRule="auto"/>
        <w:ind w:left="1418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термохимические методы с закрытым циклом</w:t>
      </w:r>
      <w:r w:rsidR="00C4043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C44423" w:rsidRDefault="00C44423" w:rsidP="00F95B2B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D96938" w:rsidRDefault="003A55AF" w:rsidP="00C44423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Все современные промышленные процессы получения водорода базируются на </w:t>
      </w:r>
      <w:r w:rsidR="00C4043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C4043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C4043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крытом цикле</w:t>
      </w:r>
      <w:r w:rsidR="00D96938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характерная особенность </w:t>
      </w:r>
      <w:r w:rsidR="00D96938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которого 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том, что энергию, необходимую для разложения воды на </w:t>
      </w:r>
      <w:r w:rsidR="00D96938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D96938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D96938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О</w:t>
      </w:r>
      <w:r w:rsidR="00D96938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получают сжигани</w:t>
      </w:r>
      <w:r w:rsidR="00D96938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ем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органического горючего</w:t>
      </w:r>
      <w:r w:rsidR="00D96938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причём обр</w:t>
      </w:r>
      <w:r w:rsidR="00D96938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D96938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зующийся кислород связывается углеродом горючего в СО</w:t>
      </w:r>
      <w:r w:rsidR="00D96938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D96938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а водород утилизируется.</w:t>
      </w:r>
    </w:p>
    <w:p w:rsidR="00D96938" w:rsidRPr="00F95B2B" w:rsidRDefault="00D96938" w:rsidP="00F95B2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A55AF" w:rsidRPr="00D96938" w:rsidRDefault="003A55AF" w:rsidP="00F95B2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D96938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Примеры открытых циклов: </w:t>
      </w:r>
    </w:p>
    <w:p w:rsidR="003A55AF" w:rsidRPr="003A55AF" w:rsidRDefault="00997C53" w:rsidP="00F95B2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6pt;height:36.5pt;mso-position-horizontal:absolute;mso-position-horizontal-relative:text;mso-position-vertical:center;mso-position-vertical-relative:text;mso-width-relative:page;mso-height-relative:page">
            <v:imagedata r:id="rId8" o:title="" blacklevel="-6554f"/>
          </v:shape>
        </w:pict>
      </w:r>
    </w:p>
    <w:p w:rsidR="00D96938" w:rsidRPr="00F95B2B" w:rsidRDefault="00D96938" w:rsidP="00F95B2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4423" w:rsidRDefault="00C44423" w:rsidP="003A55A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A55AF" w:rsidRPr="003A55AF" w:rsidRDefault="00D96938" w:rsidP="003A55A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Однако н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едостат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открытого ТХЦ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что наряду с товарным водородом в окр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жающее пространство выбрасывается диоксид y</w:t>
      </w:r>
      <w:r w:rsid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лерода.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немало: н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1 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онну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водорода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образу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ется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10-50 тонн(!) СО</w:t>
      </w:r>
      <w:r w:rsidRPr="00D9693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(в 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зависимости от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горючего и 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техноло</w:t>
      </w:r>
      <w:r w:rsid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процесса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D96938" w:rsidRDefault="00C44423" w:rsidP="003A55A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уже давно известны </w:t>
      </w:r>
      <w:r w:rsid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ТХЦ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которые в принципе не дают никаких отходов, если к циклу подведено тепло </w:t>
      </w:r>
      <w:r w:rsidR="003A55AF" w:rsidRPr="00D9693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необходимого потенциала</w:t>
      </w:r>
      <w:r w:rsid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Наприм</w:t>
      </w:r>
      <w:r w:rsidR="003A55AF" w:rsidRPr="003A55A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ер</w:t>
      </w:r>
      <w:r w:rsid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C44423" w:rsidRDefault="00C44423" w:rsidP="003A55A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A55AF" w:rsidRDefault="00997C53" w:rsidP="00D96938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26" type="#_x0000_t75" style="width:436.55pt;height:200.3pt;mso-position-horizontal:absolute;mso-position-horizontal-relative:text;mso-position-vertical:center;mso-position-vertical-relative:text;mso-width-relative:page;mso-height-relative:page">
            <v:imagedata r:id="rId9" o:title="" blacklevel="-6554f"/>
          </v:shape>
        </w:pict>
      </w:r>
    </w:p>
    <w:p w:rsidR="00C44423" w:rsidRDefault="00C44423" w:rsidP="00D9693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D96938" w:rsidRPr="00F95B2B" w:rsidRDefault="00D96938" w:rsidP="00D9693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Эти ТХЦ можно рассматривать как закрытые. То есть, для получения водорода и к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слорода здесь, в принципе, требуется только подвод воды и тепла; из цикла отводится деградированное тепло и водород с эквивалентным количеством кислорода. Но так как до 50-х годов ХХ века тепло получалось исключительно при сжигании органического г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рючего, эти циклы ни в экологическом, ни в экономическом плане не давали никаких преимуществ по сравнению с открытыми. Однако с появлением атомной энергетики и получением дешёвого тепла выcoкoгo потенциала интерес к закрытым термохимическим циклам возрос неимоверно. </w:t>
      </w:r>
    </w:p>
    <w:p w:rsidR="00D96938" w:rsidRPr="00F95B2B" w:rsidRDefault="00F95B2B" w:rsidP="00D9693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D96938" w:rsidRDefault="003C1EEF" w:rsidP="00D9693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noProof/>
        </w:rPr>
        <w:pict>
          <v:shape id="_x0000_s1049" type="#_x0000_t75" style="position:absolute;left:0;text-align:left;margin-left:370.3pt;margin-top:6pt;width:139.45pt;height:165.3pt;z-index:251676672;mso-position-horizontal-relative:text;mso-position-vertical-relative:text;mso-width-relative:page;mso-height-relative:page" o:allowincell="f" o:allowoverlap="f">
            <v:imagedata r:id="rId10" o:title="" blacklevel="-6554f"/>
            <w10:wrap type="square"/>
            <w10:anchorlock/>
          </v:shape>
        </w:pict>
      </w:r>
      <w:r w:rsidR="00D96938" w:rsidRP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Сущность использования тепла ядерной реакции для з</w:t>
      </w:r>
      <w:r w:rsidR="00D96938" w:rsidRP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D96938" w:rsidRP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крытых термохимических циклов заключается в том, что тепло ядерной реакции непосредственно превращается в химическую энер</w:t>
      </w:r>
      <w:r w:rsid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D96938" w:rsidRP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ию водорода</w:t>
      </w:r>
      <w:r w:rsid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(см.</w:t>
      </w:r>
      <w:r w:rsidR="00D96938" w:rsidRP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рис </w:t>
      </w:r>
      <w:r w:rsid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справа</w:t>
      </w:r>
      <w:r w:rsid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D96938" w:rsidRP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В этом случае доро</w:t>
      </w:r>
      <w:r w:rsid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D96938" w:rsidRP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ие п</w:t>
      </w:r>
      <w:r w:rsidR="00D96938" w:rsidRP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D96938" w:rsidRP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ровые турбины заменяются сравнительно деш</w:t>
      </w:r>
      <w:r w:rsid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D96938" w:rsidRP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выми аппар</w:t>
      </w:r>
      <w:r w:rsidR="00D96938" w:rsidRP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D96938" w:rsidRP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тами для </w:t>
      </w:r>
      <w:r w:rsid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проведения химических процессов</w:t>
      </w:r>
      <w:r w:rsidR="00D96938" w:rsidRPr="00D9693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3A55AF" w:rsidRDefault="003A55AF" w:rsidP="00D9693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C39F8" w:rsidRP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CC39F8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Рис. 8.1. Блок-схема aтoмнoгo химического комплекса: </w:t>
      </w:r>
    </w:p>
    <w:p w:rsid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атомный реактор; </w:t>
      </w:r>
    </w:p>
    <w:p w:rsid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термохимический реактор; </w:t>
      </w:r>
    </w:p>
    <w:p w:rsidR="00CC39F8" w:rsidRP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3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компрессор </w:t>
      </w:r>
    </w:p>
    <w:p w:rsidR="00F95B2B" w:rsidRDefault="00F95B2B" w:rsidP="00F95B2B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C39F8" w:rsidRPr="00CC39F8" w:rsidRDefault="00CC39F8" w:rsidP="00CC39F8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Путь использования этого тепла в рассматриваемых вариантах различен. </w:t>
      </w:r>
    </w:p>
    <w:p w:rsidR="00CC39F8" w:rsidRPr="00CC39F8" w:rsidRDefault="00CC39F8" w:rsidP="00CC39F8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Первое решение предусматривает использование тепла ядерной реакции для получения пара с п</w:t>
      </w: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следующим eгo использованием в паровой турбине, которая связана с электpoгeнepaтopoм. Полученную электроэнергию используют далее в электролизере для разложения воды на водород и кислород. </w:t>
      </w:r>
    </w:p>
    <w:p w:rsidR="00CC39F8" w:rsidRPr="00CC39F8" w:rsidRDefault="00CC39F8" w:rsidP="00CC39F8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Второе решение исходит из непосредственного использования тепла ядерной реакции, минуя стадию получения электроэнергии для термохимического разложения воды на водород и кислород. </w:t>
      </w:r>
    </w:p>
    <w:p w:rsidR="00CC39F8" w:rsidRPr="00CC39F8" w:rsidRDefault="00CC39F8" w:rsidP="00CC39F8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Использование полученного водорода и кислорода в этих системах идентично. В обеих указанных системах в качестве побочных продуктов выделяются вода и низкопотенциальное тепло. Они полностью свободны от выбросов, загрязняющих окружающую среду, включая и оксиды азота, так как сжигание вод</w:t>
      </w: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рода для получения энергии в турбине можно проводить на чистом кислороде, получаемом в процессе. </w:t>
      </w:r>
    </w:p>
    <w:p w:rsidR="00CC39F8" w:rsidRP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</w:p>
    <w:p w:rsidR="00CC39F8" w:rsidRP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CC39F8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При выборе технически реализуемого цикла необходимо учитывать следующие критерии:</w:t>
      </w:r>
    </w:p>
    <w:p w:rsidR="00CC39F8" w:rsidRP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>1) максимальная температура процесса не должна превышать 1200-1300 К. Это обусловлено макс</w:t>
      </w: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</w:t>
      </w: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мально достижимой в настоящее время температурой теплоносителя на выходе из aтомнoгo реактора; </w:t>
      </w:r>
    </w:p>
    <w:p w:rsidR="00CC39F8" w:rsidRP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2) общий энергетический кпд должен быть достаточно высок и, во всяком случае, превышать общий энергетический кпд электролиза воды с учётом КПД получения электроэнергии; </w:t>
      </w:r>
    </w:p>
    <w:p w:rsidR="00CC39F8" w:rsidRP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>3) химические вещества, участвующие в кpyгoвoм процессе, должны быть доступны по цене и не вл</w:t>
      </w: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</w:t>
      </w:r>
      <w:r w:rsidRPr="00CC39F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ять отрицательно на окружающую среду. </w:t>
      </w:r>
    </w:p>
    <w:p w:rsid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C39F8" w:rsidRP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C39F8" w:rsidRP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</w:pPr>
      <w:r w:rsidRPr="00CC39F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Термодинамика термохимических циклов разложения воды</w:t>
      </w:r>
    </w:p>
    <w:p w:rsidR="00CC39F8" w:rsidRP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ри 5000 К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термод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иссоциация воды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идё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практически нацело, однако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проблема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том, чтобы осуществлять этот процесс при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гораздо меньших 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температурах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поскольку даже у 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высокотемпературно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реактора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теплоноситель редко 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дости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1300 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что уж говорить об обычных атомных «котелках» (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530 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)…</w:t>
      </w:r>
    </w:p>
    <w:p w:rsidR="00CC39F8" w:rsidRP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Термохимические циклы подбираются таким образом, чтобы отдельные стадии пр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цесса протекали при значительно более низкой температуре, чем это требуется при пр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мой диссоциации воды в одну стадию. Однако общие затраты тепла в ступенчатом те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мохимическом цикле все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 требуют больших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етических тепловых затрат по сра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нению с высокотемпературной термической диссоциацией воды. Отношение этих тепл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вых затрат и характеризует термодинамическую эффективность процесса. </w:t>
      </w:r>
    </w:p>
    <w:p w:rsidR="00CC39F8" w:rsidRPr="00CC39F8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Общую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етику процесса можно представить уравнениями: </w:t>
      </w:r>
    </w:p>
    <w:p w:rsidR="00CC39F8" w:rsidRPr="00CC39F8" w:rsidRDefault="00997C53" w:rsidP="00CC39F8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27" type="#_x0000_t75" style="width:320.95pt;height:17.75pt;mso-position-horizontal:absolute;mso-position-horizontal-relative:text;mso-position-vertical:absolute;mso-position-vertical-relative:text;mso-width-relative:page;mso-height-relative:page">
            <v:imagedata r:id="rId11" o:title="" blacklevel="-6554f"/>
          </v:shape>
        </w:pict>
      </w:r>
    </w:p>
    <w:p w:rsidR="003F0B57" w:rsidRDefault="00CC39F8" w:rsidP="00CC39F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Свободная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ия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ΔG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выражает минимальную работу реакции, которую нужно подвести к реа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ирующей системе в форме полностью преобразуемой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(эксер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ии), не характеризующейся энтропией (например, конкретно в форме электрической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ии). Второй член </w:t>
      </w:r>
      <w:r w:rsid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3F0B57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S</w:t>
      </w:r>
      <w:r w:rsid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выражает количество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ии, нужно</w:t>
      </w:r>
      <w:r w:rsid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подвести к системе в форме тепла, чтобы дости</w:t>
      </w:r>
      <w:r w:rsid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чь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тех же результатов. </w:t>
      </w:r>
      <w:r w:rsid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3F0B57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S </w:t>
      </w:r>
      <w:r w:rsid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изменение энтропии в ходе реакции</w:t>
      </w:r>
      <w:r w:rsid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CC39F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F95B2B" w:rsidRPr="00F95B2B" w:rsidRDefault="00F95B2B" w:rsidP="00F95B2B">
      <w:pPr>
        <w:pStyle w:val="Style9"/>
        <w:widowControl/>
        <w:shd w:val="clear" w:color="auto" w:fill="D9D9D9" w:themeFill="background1" w:themeFillShade="D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</w:rPr>
        <w:lastRenderedPageBreak/>
        <w:t>Приведенные ниже «Н–Т» диаграммы – пример наиболее типичных мнoгoступенчатых пр</w:t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</w:rPr>
        <w:t>цессов. Все они соответствуют критерию, согласно которому термодинамически обоснованные процессы показаны на «Н – Т» диаграмме против часовой стрелки. Сплошные линии – термод</w:t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</w:t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намическое состояние водяного пара и стехиометрической смеси Н</w:t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 О</w:t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</w:rPr>
        <w:t>, получаемой при разл</w:t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жении воды. Вертикальное расстояние между этими двумя линиями – изменение энтальпии при любой температуре при переходе от начального состояния воды до конечного состояния смеси «водород – кислород». Это изменение в энтальпии может вызываться комбинацией теплоты и работы в пропорциях, указанных пунктирной линией, проходящей между двумя сплошными. Л</w:t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</w:rPr>
        <w:t>ю</w:t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бая химическая реакция может быть охарактеризована при помощи этих трёх линий на диагра</w:t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м</w:t>
      </w:r>
      <w:r w:rsidRPr="00F95B2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ме «энтальпия – температура». </w:t>
      </w:r>
    </w:p>
    <w:p w:rsidR="00F95B2B" w:rsidRPr="00F95B2B" w:rsidRDefault="00F95B2B" w:rsidP="00F95B2B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3A55AF" w:rsidRDefault="00997C53" w:rsidP="00CA5980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28" type="#_x0000_t75" style="width:350.35pt;height:493.35pt;mso-position-horizontal:absolute;mso-position-horizontal-relative:text;mso-position-vertical:absolute;mso-position-vertical-relative:text;mso-width-relative:page;mso-height-relative:page">
            <v:imagedata r:id="rId12" o:title="" blacklevel="-6554f"/>
          </v:shape>
        </w:pict>
      </w:r>
    </w:p>
    <w:p w:rsidR="00F95B2B" w:rsidRPr="00F95B2B" w:rsidRDefault="00F95B2B" w:rsidP="00F95B2B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</w:pP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Как следует из рис. 8.2 (см. ниже), разложение воды можно проводить в одну стадию при темпер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а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туре, близкой к комнатной, т. е. пройти по изотерме от точки </w:t>
      </w:r>
      <w:r w:rsidRPr="00F95B2B">
        <w:rPr>
          <w:rStyle w:val="FontStyle17"/>
          <w:rFonts w:ascii="Arial" w:hAnsi="Arial" w:cs="Arial"/>
          <w:i/>
          <w:spacing w:val="0"/>
          <w:sz w:val="20"/>
          <w:szCs w:val="20"/>
        </w:rPr>
        <w:t>А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до точки </w:t>
      </w:r>
      <w:r w:rsidRPr="00F95B2B">
        <w:rPr>
          <w:rStyle w:val="FontStyle17"/>
          <w:rFonts w:ascii="Arial" w:hAnsi="Arial" w:cs="Arial"/>
          <w:i/>
          <w:spacing w:val="0"/>
          <w:sz w:val="20"/>
          <w:szCs w:val="20"/>
          <w:lang w:val="en-US"/>
        </w:rPr>
        <w:t>I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– от теплосодержания в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о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ды до теплосодержания стехиометрической смеси водорода и кислорода, но энергия в основном должна быть подведена в форме электрической (теоретическое количество 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  <w:lang w:val="en-US"/>
        </w:rPr>
        <w:t>ΔG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) и лишь малая часть этой энергии подводится в виде тепла T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  <w:lang w:val="en-US"/>
        </w:rPr>
        <w:t>Δ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S (при электролизе воды тепло омического сопротивления). </w:t>
      </w:r>
    </w:p>
    <w:p w:rsidR="00F95B2B" w:rsidRPr="00F95B2B" w:rsidRDefault="00F95B2B" w:rsidP="00F95B2B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</w:pP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Можно разложить воду и по изотерме «К – L» в одну стадию за счёт в основном одного лишь тепла Т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  <w:lang w:val="en-US"/>
        </w:rPr>
        <w:t>Δ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S. Однако это должно быть тепло очень выcoкoгo потенциала – порядка 4000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  <w:vertAlign w:val="superscript"/>
        </w:rPr>
        <w:t>0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К (рис. 8.2). В этом случае 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  <w:lang w:val="en-US"/>
        </w:rPr>
        <w:t>ΔG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= 0 и 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  <w:lang w:val="en-US"/>
        </w:rPr>
        <w:t>Δ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H = Т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  <w:lang w:val="en-US"/>
        </w:rPr>
        <w:t>Δ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S = 255,81 кДж/моль. Но термолиз водяного пара при таких высоких темпер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а</w:t>
      </w:r>
      <w:r w:rsidRPr="00F95B2B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турах пока сложно реализовать. </w:t>
      </w:r>
    </w:p>
    <w:p w:rsidR="003F0B57" w:rsidRPr="00F95B2B" w:rsidRDefault="00F95B2B" w:rsidP="00F95B2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16"/>
          <w:szCs w:val="16"/>
        </w:rPr>
        <w:br w:type="page"/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 xml:space="preserve">Замкнутые термохимические процессы 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это 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ограниченны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цикл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Карно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чья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терм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динамическая 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ффективн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сть может определяться на осно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 свободной энергии 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иббса: </w:t>
      </w:r>
    </w:p>
    <w:p w:rsidR="003F0B57" w:rsidRPr="00F95B2B" w:rsidRDefault="00997C53" w:rsidP="00F95B2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  <w:sz w:val="24"/>
          <w:szCs w:val="24"/>
        </w:rPr>
        <w:pict>
          <v:shape id="_x0000_i1029" type="#_x0000_t75" style="width:97.85pt;height:15.7pt;mso-position-horizontal:absolute;mso-position-horizontal-relative:text;mso-position-vertical:absolute;mso-position-vertical-relative:text;mso-width-relative:page;mso-height-relative:page">
            <v:imagedata r:id="rId13" o:title="" blacklevel="-6554f"/>
          </v:shape>
        </w:pict>
      </w:r>
    </w:p>
    <w:p w:rsidR="003F0B57" w:rsidRPr="00F95B2B" w:rsidRDefault="00482524" w:rsidP="00F95B2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в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Т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н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максимальная и минимальная температуры про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есса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0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К)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3F0B57" w:rsidRPr="00F95B2B" w:rsidRDefault="00482524" w:rsidP="00F95B2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ермический коэффициент эффективности: </w:t>
      </w:r>
      <w:r w:rsidR="00997C53" w:rsidRPr="003C1EEF">
        <w:rPr>
          <w:rStyle w:val="FontStyle17"/>
          <w:rFonts w:ascii="Arial" w:hAnsi="Arial" w:cs="Arial"/>
          <w:bCs w:val="0"/>
          <w:sz w:val="24"/>
          <w:szCs w:val="24"/>
        </w:rPr>
        <w:pict>
          <v:shape id="_x0000_i1030" type="#_x0000_t75" style="width:93.3pt;height:14.7pt;mso-position-horizontal:absolute;mso-position-horizontal-relative:text;mso-position-vertical:absolute;mso-position-vertical-relative:text;mso-width-relative:page;mso-height-relative:page">
            <v:imagedata r:id="rId14" o:title="" blacklevel="-6554f"/>
          </v:shape>
        </w:pict>
      </w:r>
    </w:p>
    <w:p w:rsidR="003F0B57" w:rsidRPr="00F95B2B" w:rsidRDefault="00482524" w:rsidP="00F95B2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Q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в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пло,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вноси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мое в реактор при Т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в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; Q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н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тепло, уходящее из реактора при Т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н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).</w:t>
      </w:r>
    </w:p>
    <w:p w:rsidR="003F0B57" w:rsidRPr="00F95B2B" w:rsidRDefault="003F0B57" w:rsidP="00F95B2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Для обратимого процесса с максимальной термической эффективностью </w:t>
      </w:r>
    </w:p>
    <w:p w:rsidR="00482524" w:rsidRPr="00F95B2B" w:rsidRDefault="00997C53" w:rsidP="00F95B2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  <w:sz w:val="24"/>
          <w:szCs w:val="24"/>
        </w:rPr>
        <w:pict>
          <v:shape id="_x0000_i1031" type="#_x0000_t75" style="width:142.5pt;height:16.75pt;mso-position-horizontal:absolute;mso-position-horizontal-relative:text;mso-position-vertical:absolute;mso-position-vertical-relative:text;mso-width-relative:page;mso-height-relative:page">
            <v:imagedata r:id="rId15" o:title="" blacklevel="-6554f"/>
          </v:shape>
        </w:pict>
      </w:r>
    </w:p>
    <w:p w:rsidR="003F0B57" w:rsidRPr="00F95B2B" w:rsidRDefault="00482524" w:rsidP="00F95B2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Учитыва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 ограничения по циклу Карно, при Т = 1023 К получаем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: </w:t>
      </w:r>
      <w:r w:rsidR="00997C53" w:rsidRPr="003C1EEF">
        <w:rPr>
          <w:rStyle w:val="FontStyle17"/>
          <w:rFonts w:ascii="Arial" w:hAnsi="Arial" w:cs="Arial"/>
          <w:bCs w:val="0"/>
          <w:sz w:val="24"/>
          <w:szCs w:val="24"/>
        </w:rPr>
        <w:pict>
          <v:shape id="_x0000_i1032" type="#_x0000_t75" style="width:84.7pt;height:14.7pt;mso-position-horizontal:absolute;mso-position-horizontal-relative:text;mso-position-vertical:absolute;mso-position-vertical-relative:text;mso-width-relative:page;mso-height-relative:page">
            <v:imagedata r:id="rId16" o:title="" blacklevel="-6554f"/>
          </v:shape>
        </w:pict>
      </w:r>
    </w:p>
    <w:p w:rsidR="003F0B57" w:rsidRPr="00F95B2B" w:rsidRDefault="003F0B57" w:rsidP="00F95B2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Можно показать, что для разложения воды при норм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давлении и 298 К </w:t>
      </w:r>
      <w:r w:rsidR="00997C53" w:rsidRPr="003C1EEF">
        <w:rPr>
          <w:rStyle w:val="FontStyle17"/>
          <w:rFonts w:ascii="Arial" w:hAnsi="Arial" w:cs="Arial"/>
          <w:bCs w:val="0"/>
          <w:sz w:val="24"/>
          <w:szCs w:val="24"/>
        </w:rPr>
        <w:pict>
          <v:shape id="_x0000_i1033" type="#_x0000_t75" style="width:62.35pt;height:15.2pt;mso-position-horizontal:absolute;mso-position-horizontal-relative:text;mso-position-vertical:absolute;mso-position-vertical-relative:text;mso-width-relative:page;mso-height-relative:page">
            <v:imagedata r:id="rId17" o:title="" blacklevel="-6554f"/>
          </v:shape>
        </w:pict>
      </w:r>
    </w:p>
    <w:p w:rsidR="00F95B2B" w:rsidRDefault="00F95B2B" w:rsidP="00F95B2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</w:p>
    <w:p w:rsidR="00482524" w:rsidRPr="00F95B2B" w:rsidRDefault="00CA5980" w:rsidP="00F95B2B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Итак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КПД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термохимич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pyгo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oгo процесса выше КПД цикла Карно на фактор 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~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1,2. Это 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потому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что цикл Карно 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отвеча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ет 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обратимому процессу, в котором энтропия неи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мен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тогда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как термохимическ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ое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разложени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воды связан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изменением энтропии и определяется 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ΔH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ж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/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ΔG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ж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ΔH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ж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энта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льпия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разложения воды; 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ΔG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ж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свободная энергия разлож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ния жидкой воды при Т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н</w:t>
      </w:r>
      <w:r w:rsidR="003F0B57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). </w:t>
      </w:r>
    </w:p>
    <w:p w:rsidR="00CA5980" w:rsidRPr="00F95B2B" w:rsidRDefault="003F0B57" w:rsidP="00F95B2B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Имея в виду ограниче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я, связанны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высше</w:t>
      </w:r>
      <w:r w:rsidR="00482524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(прямое термическое разложение в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дяного пара) и </w:t>
      </w:r>
      <w:r w:rsidR="00CA5980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низшей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температур</w:t>
      </w:r>
      <w:r w:rsidR="00CA5980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ами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разложения </w:t>
      </w:r>
      <w:r w:rsidR="00CA5980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ды (уравнение Нернста для напр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="00CA5980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жения 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электрохимическом разложении воды), а также неизбежные потери тепла</w:t>
      </w:r>
      <w:r w:rsidR="00CA5980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можно считать, что реальные КПД термохимических циклов лежат в пределах 50</w:t>
      </w:r>
      <w:r w:rsidR="00CA5980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60</w:t>
      </w:r>
      <w:r w:rsidR="00CA5980"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F95B2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F95B2B" w:rsidRDefault="00F95B2B" w:rsidP="00CA598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</w:p>
    <w:p w:rsidR="003F0B57" w:rsidRPr="00CA5980" w:rsidRDefault="003F0B57" w:rsidP="00CA598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Функ показал, что термохимическ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ое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разложени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воды,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идущее 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при температурах ниже 2800 К, должн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состоять из нескольких стадий.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Ведь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свободная энергия диссоциации воды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лежит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в пределах от 239 кДж/моль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(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273 К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до 184 кДж/моль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(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1200 К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. Следовательно, константа равновесия для термической дисс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циации в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ды составляет примерно 1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0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–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45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при 273 К и около 10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–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8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при 1200 К.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Но даже п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ри 2773 К в парах с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держится около 4,5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%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«О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+H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»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5,6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%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«Н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+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ОН»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.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Поэтому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при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1200 К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невозможно провести термическое ра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з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ло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ж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ение воды только за сч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ё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 тепла (без затраты ра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боты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) в одну стадию. Но это разложение может быть проведено в несколько стадий, каждая из которых протекает при оптимальной температуре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,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с рециклом всех продуктов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(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за исключением водорода и кислорода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. Термодинамическ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ая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особенность этих процессов т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, что сумма стандартных энтальпий реакций по индивидуальным стадиям должна быть равна или пр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восходить 285 кДж/моль для полной диссоциации 1 моля жидко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воды или 242 кДж/моль, если на входе в процесс пода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ё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тся водяной пар. Последнее значение мало зависит от температуры в пределах интересу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ю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щих нас температур (242,96 кДж/моль при 298 К и 249,20 кДж/моль при 1200 К). </w:t>
      </w:r>
    </w:p>
    <w:p w:rsidR="003F0B57" w:rsidRPr="00CA5980" w:rsidRDefault="003F0B57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Из ряда термодинамических положений следует, что реакционных стади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в термохимическом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цикле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может быть, как минимум, три.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двухстадийном термохимическом процессе максимальная температура разложения в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ды снижается примерно до 2300 К, а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тр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ё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хстадийном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–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до 1700 К и,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возможно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ещё 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ниже</w:t>
      </w:r>
      <w:r w:rsidR="00CA5980"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..</w:t>
      </w:r>
      <w:r w:rsidRPr="00CA59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. </w:t>
      </w:r>
    </w:p>
    <w:p w:rsidR="003F0B57" w:rsidRPr="001F45DA" w:rsidRDefault="003F0B57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Приме</w:t>
      </w:r>
      <w:r w:rsidR="001F45DA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няя 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уравнение для термодинамической эффе</w:t>
      </w:r>
      <w:r w:rsidR="001F45DA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ктивности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к принятым </w:t>
      </w:r>
      <w:r w:rsidR="001F45DA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выше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температурным и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тервалам (</w:t>
      </w:r>
      <w:r w:rsidR="001F45DA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300…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1200 К), можно грубо оценить минимальное количество тепла</w:t>
      </w:r>
      <w:r w:rsidR="001F45DA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Q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, вводимого в замкнуты</w:t>
      </w:r>
      <w:r w:rsidR="001F45DA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термохимический процесс для разл</w:t>
      </w:r>
      <w:r w:rsidR="001F45DA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жения 1 моль воды: </w:t>
      </w:r>
    </w:p>
    <w:p w:rsidR="003F0B57" w:rsidRPr="001F45DA" w:rsidRDefault="003F0B57" w:rsidP="001F45DA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(1200 </w:t>
      </w:r>
      <w:r w:rsidR="001F45DA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–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300)/1200 = 0,75; </w:t>
      </w:r>
      <w:r w:rsidR="001F45DA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0,75 = 56,7</w:t>
      </w:r>
      <w:r w:rsidR="001F45DA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*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4,1868/Q; </w:t>
      </w:r>
      <w:r w:rsid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откуда</w:t>
      </w:r>
      <w:r w:rsidR="001F45DA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Q = 316,1 кДж/моль.</w:t>
      </w:r>
    </w:p>
    <w:p w:rsidR="003F0B57" w:rsidRPr="001F45DA" w:rsidRDefault="001F45DA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(</w:t>
      </w:r>
      <w:r w:rsidR="003F0B57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Это значение 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–</w:t>
      </w:r>
      <w:r w:rsidR="003F0B57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теоретически </w:t>
      </w:r>
      <w:r w:rsidR="003F0B57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минимальн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ое 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при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Т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в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= 1200 К</w:t>
      </w:r>
      <w:r w:rsidR="003F0B57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для </w:t>
      </w:r>
      <w:r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</w:t>
      </w:r>
      <w:r w:rsidR="003F0B57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oгo, чтобы обеспечить теплом прот</w:t>
      </w:r>
      <w:r w:rsidR="003F0B57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</w:t>
      </w:r>
      <w:r w:rsidR="003F0B57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>кание всех эндотермических процессов в цикле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="003F0B57" w:rsidRPr="001F45DA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. </w:t>
      </w:r>
    </w:p>
    <w:p w:rsidR="001F45DA" w:rsidRPr="00F95B2B" w:rsidRDefault="001F45DA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F95B2B" w:rsidRDefault="003F0B57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 замкнутых термохимических процессах обычно требуется ряд дополнительных операций, связанных с регенерацией промежуточных продуктов и peaгe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нтов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. Технологические методы ра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з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деления и регенерации 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м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oг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ут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вклю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чать 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механические, электрические, магнитные 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способы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, ко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денсацию, адсорбцию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,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неравновесную закалку, абсорбцию, осаждение, дистилляцию, диффузию и другие операции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.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Работа разделения и циркуляuии может существенно отягощать общие з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траты в про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ц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ессе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, существенно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понижа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я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общеэнергетически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й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КПД. Однако 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аже при эффекти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ности 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  <w:lang w:val="el-GR"/>
        </w:rPr>
        <w:t>η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т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= 0,44, которая в практических 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условиях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может снизиться до 0,30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-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0,25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,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термохимический процесс по схеме 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«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атомный реактор 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=&gt;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термохимический процесс 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=&gt;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водород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»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потребует знач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тельно меньших капитальных вложений, чем система по схеме 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«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атомный реактор 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=&gt;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паровая турбина 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=&gt;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электрогенератор 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=&gt;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электролизер 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=&gt;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водород</w:t>
      </w:r>
      <w:r w:rsidR="001F45DA"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»</w:t>
      </w: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</w:p>
    <w:p w:rsidR="003F0B57" w:rsidRPr="00AB644B" w:rsidRDefault="00F95B2B" w:rsidP="00F95B2B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color w:val="000000" w:themeColor="text1"/>
          <w:spacing w:val="0"/>
          <w:sz w:val="24"/>
          <w:szCs w:val="24"/>
          <w:u w:val="single"/>
        </w:rPr>
      </w:pPr>
      <w:r>
        <w:rPr>
          <w:rStyle w:val="FontStyle17"/>
          <w:rFonts w:ascii="Arial" w:hAnsi="Arial" w:cs="Arial"/>
          <w:b w:val="0"/>
          <w:spacing w:val="0"/>
          <w:sz w:val="22"/>
          <w:szCs w:val="22"/>
        </w:rPr>
        <w:br w:type="page"/>
      </w:r>
      <w:r w:rsidR="003F0B57" w:rsidRPr="00AB644B">
        <w:rPr>
          <w:rStyle w:val="FontStyle17"/>
          <w:rFonts w:ascii="Arial" w:hAnsi="Arial" w:cs="Arial"/>
          <w:b w:val="0"/>
          <w:i/>
          <w:color w:val="000000" w:themeColor="text1"/>
          <w:spacing w:val="0"/>
          <w:sz w:val="24"/>
          <w:szCs w:val="24"/>
          <w:u w:val="single"/>
        </w:rPr>
        <w:lastRenderedPageBreak/>
        <w:t xml:space="preserve">В качестве </w:t>
      </w:r>
      <w:r w:rsidR="00AB644B" w:rsidRPr="00AB644B">
        <w:rPr>
          <w:rStyle w:val="FontStyle17"/>
          <w:rFonts w:ascii="Arial" w:hAnsi="Arial" w:cs="Arial"/>
          <w:b w:val="0"/>
          <w:i/>
          <w:color w:val="000000" w:themeColor="text1"/>
          <w:spacing w:val="0"/>
          <w:sz w:val="24"/>
          <w:szCs w:val="24"/>
          <w:u w:val="single"/>
        </w:rPr>
        <w:t>конк</w:t>
      </w:r>
      <w:r w:rsidR="003F0B57" w:rsidRPr="00AB644B">
        <w:rPr>
          <w:rStyle w:val="FontStyle17"/>
          <w:rFonts w:ascii="Arial" w:hAnsi="Arial" w:cs="Arial"/>
          <w:b w:val="0"/>
          <w:i/>
          <w:color w:val="000000" w:themeColor="text1"/>
          <w:spacing w:val="0"/>
          <w:sz w:val="24"/>
          <w:szCs w:val="24"/>
          <w:u w:val="single"/>
        </w:rPr>
        <w:t>pe</w:t>
      </w:r>
      <w:r w:rsidR="00AB644B" w:rsidRPr="00AB644B">
        <w:rPr>
          <w:rStyle w:val="FontStyle17"/>
          <w:rFonts w:ascii="Arial" w:hAnsi="Arial" w:cs="Arial"/>
          <w:b w:val="0"/>
          <w:i/>
          <w:color w:val="000000" w:themeColor="text1"/>
          <w:spacing w:val="0"/>
          <w:sz w:val="24"/>
          <w:szCs w:val="24"/>
          <w:u w:val="single"/>
        </w:rPr>
        <w:t>тн</w:t>
      </w:r>
      <w:r w:rsidR="003F0B57" w:rsidRPr="00AB644B">
        <w:rPr>
          <w:rStyle w:val="FontStyle17"/>
          <w:rFonts w:ascii="Arial" w:hAnsi="Arial" w:cs="Arial"/>
          <w:b w:val="0"/>
          <w:i/>
          <w:color w:val="000000" w:themeColor="text1"/>
          <w:spacing w:val="0"/>
          <w:sz w:val="24"/>
          <w:szCs w:val="24"/>
          <w:u w:val="single"/>
        </w:rPr>
        <w:t xml:space="preserve">oгo примера </w:t>
      </w:r>
      <w:r w:rsidR="00AB644B" w:rsidRPr="00AB644B">
        <w:rPr>
          <w:rStyle w:val="FontStyle17"/>
          <w:rFonts w:ascii="Arial" w:hAnsi="Arial" w:cs="Arial"/>
          <w:b w:val="0"/>
          <w:i/>
          <w:color w:val="000000" w:themeColor="text1"/>
          <w:spacing w:val="0"/>
          <w:sz w:val="24"/>
          <w:szCs w:val="24"/>
          <w:u w:val="single"/>
        </w:rPr>
        <w:t xml:space="preserve">рассмотрим </w:t>
      </w:r>
      <w:r w:rsidR="003F0B57" w:rsidRPr="00AB644B">
        <w:rPr>
          <w:rStyle w:val="FontStyle17"/>
          <w:rFonts w:ascii="Arial" w:hAnsi="Arial" w:cs="Arial"/>
          <w:b w:val="0"/>
          <w:i/>
          <w:color w:val="000000" w:themeColor="text1"/>
          <w:spacing w:val="0"/>
          <w:sz w:val="24"/>
          <w:szCs w:val="24"/>
          <w:u w:val="single"/>
        </w:rPr>
        <w:t>цикл, известны</w:t>
      </w:r>
      <w:r w:rsidR="00AB644B" w:rsidRPr="00AB644B">
        <w:rPr>
          <w:rStyle w:val="FontStyle17"/>
          <w:rFonts w:ascii="Arial" w:hAnsi="Arial" w:cs="Arial"/>
          <w:b w:val="0"/>
          <w:i/>
          <w:color w:val="000000" w:themeColor="text1"/>
          <w:spacing w:val="0"/>
          <w:sz w:val="24"/>
          <w:szCs w:val="24"/>
          <w:u w:val="single"/>
        </w:rPr>
        <w:t>й как «Марк-9»:</w:t>
      </w:r>
    </w:p>
    <w:p w:rsidR="003F0B57" w:rsidRPr="00AB644B" w:rsidRDefault="003F0B57" w:rsidP="00EA17A2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3F0B57" w:rsidRDefault="00997C53" w:rsidP="00EA17A2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34" type="#_x0000_t75" style="width:334.65pt;height:84.15pt;mso-position-horizontal:absolute;mso-position-horizontal-relative:text;mso-position-vertical:absolute;mso-position-vertical-relative:text;mso-width-relative:page;mso-height-relative:page">
            <v:imagedata r:id="rId18" o:title="" blacklevel="-6554f"/>
          </v:shape>
        </w:pict>
      </w:r>
    </w:p>
    <w:p w:rsidR="003F0B57" w:rsidRPr="00AB644B" w:rsidRDefault="003F0B57" w:rsidP="00EA17A2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Энергетические характеристики этого процесса приведены в табл. 8.1. </w:t>
      </w:r>
      <w:r w:rsid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(стр. 28).</w:t>
      </w:r>
    </w:p>
    <w:p w:rsidR="00AB644B" w:rsidRDefault="003F0B57" w:rsidP="00EA17A2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AB644B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Для сравнения приведены данные по затратам энергии для электролиза (табл. 8.2).</w:t>
      </w:r>
    </w:p>
    <w:p w:rsidR="00F95B2B" w:rsidRDefault="00F95B2B" w:rsidP="00EA17A2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</w:p>
    <w:p w:rsidR="00F95B2B" w:rsidRDefault="00F95B2B" w:rsidP="00F95B2B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</w:p>
    <w:p w:rsidR="00F95B2B" w:rsidRDefault="00F95B2B" w:rsidP="00F95B2B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</w:p>
    <w:p w:rsidR="003F0B57" w:rsidRPr="00AB644B" w:rsidRDefault="00997C53" w:rsidP="00F95B2B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bCs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35" type="#_x0000_t75" style="width:428.45pt;height:195.7pt;mso-position-horizontal:absolute;mso-position-horizontal-relative:text;mso-position-vertical:absolute;mso-position-vertical-relative:text;mso-width-relative:page;mso-height-relative:page">
            <v:imagedata r:id="rId19" o:title="" blacklevel="-6554f"/>
          </v:shape>
        </w:pict>
      </w:r>
    </w:p>
    <w:p w:rsidR="00AB644B" w:rsidRDefault="00AB644B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95B2B" w:rsidRDefault="00F95B2B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F0B57" w:rsidRPr="005A2EEB" w:rsidRDefault="00997C53" w:rsidP="00AB644B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bCs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36" type="#_x0000_t75" style="width:431pt;height:192.7pt;mso-position-horizontal:absolute;mso-position-horizontal-relative:text;mso-position-vertical:absolute;mso-position-vertical-relative:text;mso-width-relative:page;mso-height-relative:page">
            <v:imagedata r:id="rId20" o:title="" blacklevel="-6554f"/>
          </v:shape>
        </w:pict>
      </w:r>
    </w:p>
    <w:p w:rsidR="005A2EEB" w:rsidRDefault="005A2EEB" w:rsidP="005A2EEB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95B2B" w:rsidRDefault="00F95B2B" w:rsidP="005A2EEB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B644B" w:rsidRPr="00AB644B" w:rsidRDefault="00AB644B" w:rsidP="00AB644B">
      <w:pPr>
        <w:pStyle w:val="Style9"/>
        <w:widowControl/>
        <w:shd w:val="clear" w:color="auto" w:fill="C4BC96" w:themeFill="background2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AB644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Из приведенных данных ясно, что непосредственное использование тепла в те</w:t>
      </w:r>
      <w:r w:rsidRPr="00AB644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р</w:t>
      </w:r>
      <w:r w:rsidRPr="00AB644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мохимическом цикле заметно эффективнее прямого электролиза воды: при Т</w:t>
      </w:r>
      <w:r w:rsidRPr="00AB644B">
        <w:rPr>
          <w:rStyle w:val="FontStyle17"/>
          <w:rFonts w:ascii="Arial" w:hAnsi="Arial" w:cs="Arial"/>
          <w:b w:val="0"/>
          <w:i/>
          <w:spacing w:val="0"/>
          <w:sz w:val="24"/>
          <w:szCs w:val="24"/>
          <w:vertAlign w:val="subscript"/>
        </w:rPr>
        <w:t>в</w:t>
      </w:r>
      <w:r w:rsidRPr="00AB644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= 970 К общеэнергетический КПД выходит более 45%, а при Т</w:t>
      </w:r>
      <w:r w:rsidRPr="00AB644B">
        <w:rPr>
          <w:rStyle w:val="FontStyle17"/>
          <w:rFonts w:ascii="Arial" w:hAnsi="Arial" w:cs="Arial"/>
          <w:b w:val="0"/>
          <w:i/>
          <w:spacing w:val="0"/>
          <w:sz w:val="24"/>
          <w:szCs w:val="24"/>
          <w:vertAlign w:val="subscript"/>
        </w:rPr>
        <w:t>в</w:t>
      </w:r>
      <w:r w:rsidRPr="00AB644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= 1200 К – более 61%. </w:t>
      </w:r>
    </w:p>
    <w:p w:rsidR="003F0B57" w:rsidRDefault="003C1EEF" w:rsidP="00AB644B">
      <w:pPr>
        <w:pStyle w:val="Style9"/>
        <w:widowControl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rect id="_x0000_i1037" style="width:0;height:1.5pt" o:hralign="center" o:hrstd="t" o:hr="t" fillcolor="gray" stroked="f"/>
        </w:pict>
      </w:r>
    </w:p>
    <w:p w:rsidR="00AB644B" w:rsidRPr="00C44423" w:rsidRDefault="00F95B2B" w:rsidP="00C44423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454"/>
        <w:rPr>
          <w:rStyle w:val="FontStyle17"/>
          <w:rFonts w:ascii="Arial" w:hAnsi="Arial" w:cs="Arial"/>
          <w:color w:val="000000" w:themeColor="text1"/>
          <w:spacing w:val="0"/>
          <w:sz w:val="32"/>
          <w:szCs w:val="32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C44423" w:rsidRPr="00C44423">
        <w:rPr>
          <w:rStyle w:val="FontStyle17"/>
          <w:rFonts w:ascii="Arial" w:hAnsi="Arial" w:cs="Arial"/>
          <w:spacing w:val="0"/>
          <w:sz w:val="32"/>
          <w:szCs w:val="32"/>
        </w:rPr>
        <w:lastRenderedPageBreak/>
        <w:t xml:space="preserve">2. </w:t>
      </w:r>
      <w:r w:rsidR="00C44423">
        <w:rPr>
          <w:rStyle w:val="FontStyle17"/>
          <w:rFonts w:ascii="Arial" w:hAnsi="Arial" w:cs="Arial"/>
          <w:spacing w:val="0"/>
          <w:sz w:val="32"/>
          <w:szCs w:val="32"/>
        </w:rPr>
        <w:t>Железо-оксидные и углерод-оксидные системы</w:t>
      </w:r>
    </w:p>
    <w:p w:rsidR="00C44423" w:rsidRDefault="00C44423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F0B57" w:rsidRPr="00C44423" w:rsidRDefault="003F0B57" w:rsidP="00C4442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</w:pP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Все жизнеспособные термохимические процессы требуют изменения оксидного состояния од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н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oгo или нескольких химических элементов.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Поэтому н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аиболее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употребим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ы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е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в них 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анион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ы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– это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lang w:val="en-US"/>
        </w:rPr>
        <w:t>Cl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vertAlign w:val="superscript"/>
        </w:rPr>
        <w:t>–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,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lang w:val="en-US"/>
        </w:rPr>
        <w:t>Br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vertAlign w:val="superscript"/>
        </w:rPr>
        <w:t>–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,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lang w:val="en-US"/>
        </w:rPr>
        <w:t>I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vertAlign w:val="superscript"/>
        </w:rPr>
        <w:t>–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,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lang w:val="en-US"/>
        </w:rPr>
        <w:t>S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vertAlign w:val="superscript"/>
        </w:rPr>
        <w:t>2–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, 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иногда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 ещё 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азот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 и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 фосфор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; а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самые употребляемые 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катион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ы –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соли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lang w:val="en-US"/>
        </w:rPr>
        <w:t>Fe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,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lang w:val="en-US"/>
        </w:rPr>
        <w:t>Ni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,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lang w:val="en-US"/>
        </w:rPr>
        <w:t>Co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,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lang w:val="en-US"/>
        </w:rPr>
        <w:t>Mn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,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lang w:val="en-US"/>
        </w:rPr>
        <w:t>V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,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lang w:val="en-US"/>
        </w:rPr>
        <w:t>Cu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, 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  <w:lang w:val="en-US"/>
        </w:rPr>
        <w:t>Hg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 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и др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у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ги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х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 металл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ов, а также</w:t>
      </w: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 комплексы с переменной валентностью. </w:t>
      </w:r>
    </w:p>
    <w:p w:rsidR="003F0B57" w:rsidRPr="00C44423" w:rsidRDefault="003F0B57" w:rsidP="00C4442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</w:pP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Термохимические процессы можно разделить на ряд условных групп: </w:t>
      </w:r>
    </w:p>
    <w:p w:rsidR="00AB644B" w:rsidRPr="00C44423" w:rsidRDefault="003F0B57" w:rsidP="00C44423">
      <w:pPr>
        <w:pStyle w:val="Style9"/>
        <w:widowControl/>
        <w:numPr>
          <w:ilvl w:val="0"/>
          <w:numId w:val="18"/>
        </w:numPr>
        <w:shd w:val="clear" w:color="auto" w:fill="BFBFBF" w:themeFill="background1" w:themeFillShade="BF"/>
        <w:spacing w:line="276" w:lineRule="auto"/>
        <w:ind w:left="426"/>
        <w:jc w:val="both"/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</w:pP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галоидные циклы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;</w:t>
      </w:r>
    </w:p>
    <w:p w:rsidR="00AB644B" w:rsidRPr="00C44423" w:rsidRDefault="003F0B57" w:rsidP="00C44423">
      <w:pPr>
        <w:pStyle w:val="Style9"/>
        <w:widowControl/>
        <w:numPr>
          <w:ilvl w:val="0"/>
          <w:numId w:val="18"/>
        </w:numPr>
        <w:shd w:val="clear" w:color="auto" w:fill="BFBFBF" w:themeFill="background1" w:themeFillShade="BF"/>
        <w:spacing w:line="276" w:lineRule="auto"/>
        <w:ind w:left="426"/>
        <w:jc w:val="both"/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</w:pP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циклы на основе металлов и их оксидов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;</w:t>
      </w:r>
    </w:p>
    <w:p w:rsidR="00AB644B" w:rsidRPr="00C44423" w:rsidRDefault="003F0B57" w:rsidP="00C44423">
      <w:pPr>
        <w:pStyle w:val="Style9"/>
        <w:widowControl/>
        <w:numPr>
          <w:ilvl w:val="0"/>
          <w:numId w:val="18"/>
        </w:numPr>
        <w:shd w:val="clear" w:color="auto" w:fill="BFBFBF" w:themeFill="background1" w:themeFillShade="BF"/>
        <w:spacing w:line="276" w:lineRule="auto"/>
        <w:ind w:left="426"/>
        <w:jc w:val="both"/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</w:pP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циклы на основе органических соединений yглерода</w:t>
      </w:r>
      <w:r w:rsidR="00AB644B"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;</w:t>
      </w:r>
    </w:p>
    <w:p w:rsidR="00AB644B" w:rsidRPr="00C44423" w:rsidRDefault="003F0B57" w:rsidP="00C44423">
      <w:pPr>
        <w:pStyle w:val="Style9"/>
        <w:widowControl/>
        <w:numPr>
          <w:ilvl w:val="0"/>
          <w:numId w:val="18"/>
        </w:numPr>
        <w:shd w:val="clear" w:color="auto" w:fill="BFBFBF" w:themeFill="background1" w:themeFillShade="BF"/>
        <w:spacing w:line="276" w:lineRule="auto"/>
        <w:ind w:left="426"/>
        <w:jc w:val="both"/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</w:pP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 xml:space="preserve">циклы на основе серы. </w:t>
      </w:r>
    </w:p>
    <w:p w:rsidR="003F0B57" w:rsidRPr="00C44423" w:rsidRDefault="005A2EEB" w:rsidP="00C44423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</w:pPr>
      <w:r w:rsidRPr="00C44423">
        <w:rPr>
          <w:rStyle w:val="FontStyle17"/>
          <w:rFonts w:ascii="Arial" w:hAnsi="Arial" w:cs="Arial"/>
          <w:b w:val="0"/>
          <w:i/>
          <w:color w:val="404040" w:themeColor="text1" w:themeTint="BF"/>
          <w:spacing w:val="0"/>
          <w:sz w:val="20"/>
          <w:szCs w:val="20"/>
        </w:rPr>
        <w:t>Ниже на конкретных примерах будет рассмотрен каждый из этих циклов.</w:t>
      </w:r>
    </w:p>
    <w:p w:rsidR="00C44423" w:rsidRDefault="00C44423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4423" w:rsidRDefault="00C44423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4423" w:rsidRPr="00C44423" w:rsidRDefault="00C44423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F0B57" w:rsidRPr="00C44423" w:rsidRDefault="003F0B57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Давно известен термохимический цикл расщепления воды, который частично и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пользовался в промышленности под названием </w:t>
      </w:r>
      <w:r w:rsidR="005A2EEB" w:rsidRPr="00C4442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«</w:t>
      </w:r>
      <w:r w:rsidRPr="00C4442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железо-паро-углеродного процесса</w:t>
      </w:r>
      <w:r w:rsidR="005A2EEB" w:rsidRPr="00C4442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»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3F0B57" w:rsidRPr="00C44423" w:rsidRDefault="00997C53" w:rsidP="005A2EEB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  <w:sz w:val="24"/>
          <w:szCs w:val="24"/>
        </w:rPr>
        <w:pict>
          <v:shape id="_x0000_i1038" type="#_x0000_t75" style="width:385.85pt;height:66.95pt">
            <v:imagedata r:id="rId21" o:title="" blacklevel="-6554f"/>
          </v:shape>
        </w:pict>
      </w:r>
    </w:p>
    <w:p w:rsidR="003F0B57" w:rsidRPr="00C44423" w:rsidRDefault="003F0B57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F0B57" w:rsidRPr="00C44423" w:rsidRDefault="005A2EEB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3F0B5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последн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ей</w:t>
      </w:r>
      <w:r w:rsidR="003F0B5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реакци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3F0B5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требует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ся</w:t>
      </w:r>
      <w:r w:rsidR="003F0B5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подвод тепла при те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="003F0B5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пературе выше 1700 К, по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се</w:t>
      </w:r>
      <w:r w:rsidR="003F0B5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му этот цикл не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приемлем в современном </w:t>
      </w:r>
      <w:r w:rsidR="003F0B5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термохимическ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ом</w:t>
      </w:r>
      <w:r w:rsidR="003F0B5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процесс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3F0B5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Необходим был 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такой</w:t>
      </w:r>
      <w:r w:rsidR="003F0B5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цикл, 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где</w:t>
      </w:r>
      <w:r w:rsidR="003F0B5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верхн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яя</w:t>
      </w:r>
      <w:r w:rsidR="003F0B5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температур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не превышала</w:t>
      </w:r>
      <w:r w:rsidR="003F0B5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бы 1300К. 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3F0B57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такой был разработан в 1959 г. – это </w:t>
      </w:r>
      <w:r w:rsidRPr="00C4442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«</w:t>
      </w:r>
      <w:r w:rsidR="003F0B57" w:rsidRPr="00C4442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железо-паро</w:t>
      </w:r>
      <w:r w:rsidRPr="00C4442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-</w:t>
      </w:r>
      <w:r w:rsidR="003F0B57" w:rsidRPr="00C4442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диоксид-углеродный процесс</w:t>
      </w:r>
      <w:r w:rsidRPr="00C44423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»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3F0B57" w:rsidRPr="00C44423" w:rsidRDefault="00997C53" w:rsidP="005A2EEB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  <w:sz w:val="24"/>
          <w:szCs w:val="24"/>
        </w:rPr>
        <w:pict>
          <v:shape id="_x0000_i1039" type="#_x0000_t75" style="width:388.9pt;height:1in;mso-position-horizontal:absolute;mso-position-horizontal-relative:text;mso-position-vertical:inside;mso-position-vertical-relative:text;mso-width-relative:page;mso-height-relative:page">
            <v:imagedata r:id="rId22" o:title="" blacklevel="-6554f"/>
          </v:shape>
        </w:pict>
      </w:r>
    </w:p>
    <w:p w:rsidR="003F0B57" w:rsidRPr="00C44423" w:rsidRDefault="003F0B57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B3F54" w:rsidRPr="00C44423" w:rsidRDefault="003F0B57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н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аибольший интерес представляет 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пятая – последняя 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ступень процесса. 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Ведь основная т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рудность 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здесь – как 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отдел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ить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СО от 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?!. В. Мейланд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показал, что это разд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ление можно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осу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щ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еств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ить, вводя </w:t>
      </w:r>
      <w:r w:rsidR="00CB3F54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продукт 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«СО + О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 в другой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термохимическ</w:t>
      </w:r>
      <w:r w:rsidR="005A2EEB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ий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цикл</w:t>
      </w:r>
      <w:r w:rsidR="00CB3F54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3F0B57" w:rsidRDefault="00997C53" w:rsidP="00CB3F54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  <w:sz w:val="24"/>
          <w:szCs w:val="24"/>
        </w:rPr>
        <w:pict>
          <v:shape id="_x0000_i1040" type="#_x0000_t75" style="width:392.95pt;height:48.15pt;mso-position-horizontal:absolute;mso-position-horizontal-relative:text;mso-position-vertical:absolute;mso-position-vertical-relative:text;mso-width-relative:page;mso-height-relative:page">
            <v:imagedata r:id="rId23" o:title="" blacklevel="-6554f"/>
          </v:shape>
        </w:pict>
      </w:r>
    </w:p>
    <w:p w:rsidR="003F0B57" w:rsidRPr="00C44423" w:rsidRDefault="00C44423" w:rsidP="00C44423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454"/>
        <w:rPr>
          <w:rStyle w:val="FontStyle17"/>
          <w:rFonts w:ascii="Arial" w:hAnsi="Arial" w:cs="Arial"/>
          <w:i/>
          <w:color w:val="000000" w:themeColor="text1"/>
          <w:spacing w:val="0"/>
          <w:sz w:val="32"/>
          <w:szCs w:val="32"/>
          <w:u w:val="single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Pr="00C44423">
        <w:rPr>
          <w:rStyle w:val="FontStyle17"/>
          <w:rFonts w:ascii="Arial" w:hAnsi="Arial" w:cs="Arial"/>
          <w:spacing w:val="0"/>
          <w:sz w:val="32"/>
          <w:szCs w:val="32"/>
        </w:rPr>
        <w:lastRenderedPageBreak/>
        <w:t>3. Галоидные системы</w:t>
      </w:r>
    </w:p>
    <w:p w:rsidR="00C44423" w:rsidRDefault="00C44423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4423" w:rsidRDefault="00C44423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B3F54" w:rsidRPr="00CB3F54" w:rsidRDefault="00CB3F54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 1968 года 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EU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OAТОМ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активно занялся р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азработк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ами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алоидных систем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3F0B57" w:rsidRDefault="003F0B57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Первым был осуществл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 процесс, известны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под названием </w:t>
      </w:r>
      <w:r w:rsidRPr="00CB3F54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Ma</w:t>
      </w:r>
      <w:r w:rsidR="00CB3F54" w:rsidRPr="00CB3F54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r</w:t>
      </w:r>
      <w:r w:rsidRPr="00CB3F54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ck-l</w:t>
      </w:r>
      <w:r w:rsidR="00CB3F54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.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исслед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вания 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стартовали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</w:t>
      </w:r>
      <w:r w:rsidR="00CB3F54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Испре (Италия)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1969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и уже в 1970-м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рупп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итальянских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уч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ных 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во главе с </w:t>
      </w:r>
      <w:r w:rsidR="00CB3F54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Ж. Де Бени 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запатентова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ла свой процесс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Европе 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Пат. Фр. N 2035558, 1970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., Пат. Люксембур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N2 60372, 1970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):</w:t>
      </w:r>
    </w:p>
    <w:p w:rsidR="00CB3F54" w:rsidRPr="00C44423" w:rsidRDefault="00CB3F54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F0B57" w:rsidRPr="00C44423" w:rsidRDefault="00997C53" w:rsidP="00CB3F54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  <w:sz w:val="24"/>
          <w:szCs w:val="24"/>
        </w:rPr>
        <w:pict>
          <v:shape id="_x0000_i1041" type="#_x0000_t75" style="width:353.4pt;height:123.2pt;mso-position-horizontal:absolute;mso-position-horizontal-relative:text;mso-position-vertical:absolute;mso-position-vertical-relative:text;mso-width-relative:page;mso-height-relative:page">
            <v:imagedata r:id="rId24" o:title="" blacklevel="-6554f"/>
          </v:shape>
        </w:pict>
      </w:r>
    </w:p>
    <w:p w:rsidR="00CB3F54" w:rsidRPr="00C44423" w:rsidRDefault="00CB3F54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F0B57" w:rsidRPr="003F0B57" w:rsidRDefault="003F0B57" w:rsidP="003F0B5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Особенность это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процесса в том, что максимальная температура для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осущес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вления не превышает 920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1050 К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легко 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обеспечивается теплоносителем, выход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ящим из </w:t>
      </w:r>
      <w:r w:rsidR="00CB3F54" w:rsidRPr="00CB3F54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обычного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a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реактора 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1070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1120 К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или 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даже 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солнечными 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зеркал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ми-коллекторами</w:t>
      </w:r>
      <w:r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3F0B57" w:rsidRDefault="00CB3F54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Э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нтальпи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EA17A2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Ma</w:t>
      </w:r>
      <w:r w:rsidR="00EA17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EA17A2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ck</w:t>
      </w:r>
      <w:r w:rsidR="00EA17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EA17A2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 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равн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12 749 кДж/м</w:t>
      </w:r>
      <w:r w:rsidR="003F0B57" w:rsidRPr="00CB3F5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="003F0B57" w:rsidRPr="00CB3F5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общее количество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реально 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необходимо</w:t>
      </w:r>
      <w:r w:rsid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тепла составляет 18 786 кДж/м</w:t>
      </w:r>
      <w:r w:rsidR="003F0B57" w:rsidRPr="00CB3F5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="003F0B57" w:rsidRPr="00CB3F5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атмосферном давлении и Т</w:t>
      </w: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 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1020 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Т</w:t>
      </w: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 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298 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термодинамический КПД цикла </w:t>
      </w:r>
      <w:r w:rsidR="00EA17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85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расч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 на реальную схему 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мень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шую теплоту с</w:t>
      </w:r>
      <w:r w:rsid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3F0B57" w:rsidRP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орания водорода термический КПД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3F0B5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процесса оценен в 40-60%.</w:t>
      </w:r>
    </w:p>
    <w:p w:rsidR="00C44423" w:rsidRDefault="00C4442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4423" w:rsidRDefault="00C4442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B3F54" w:rsidRPr="00691CF0" w:rsidRDefault="00CB3F54" w:rsidP="00CB3F5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691CF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Блок-схема процесса </w:t>
      </w:r>
      <w:r w:rsidRPr="00691CF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  <w:lang w:val="en-US"/>
        </w:rPr>
        <w:t>Marcett</w:t>
      </w:r>
      <w:r w:rsidRPr="00691CF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и </w:t>
      </w:r>
      <w:r w:rsidRPr="00691CF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  <w:lang w:val="en-US"/>
        </w:rPr>
        <w:t>D</w:t>
      </w:r>
      <w:r w:rsidRPr="00691CF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е Ве</w:t>
      </w:r>
      <w:r w:rsidRPr="00691CF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  <w:lang w:val="en-US"/>
        </w:rPr>
        <w:t>n</w:t>
      </w:r>
      <w:r w:rsidRPr="00691CF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у (</w:t>
      </w:r>
      <w:r w:rsidRPr="00691CF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  <w:lang w:val="en-US"/>
        </w:rPr>
        <w:t>Marck</w:t>
      </w:r>
      <w:r w:rsidRPr="00691CF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-</w:t>
      </w:r>
      <w:r w:rsidRPr="00691CF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  <w:lang w:val="en-US"/>
        </w:rPr>
        <w:t>l</w:t>
      </w:r>
      <w:r w:rsidRPr="00691CF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):</w:t>
      </w:r>
    </w:p>
    <w:p w:rsidR="00691CF0" w:rsidRDefault="00691CF0" w:rsidP="00CB3F5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91CF0" w:rsidRDefault="003C1EEF" w:rsidP="00CB3F5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noProof/>
        </w:rPr>
        <w:pict>
          <v:shape id="_x0000_s1045" type="#_x0000_t75" style="position:absolute;left:0;text-align:left;margin-left:313.65pt;margin-top:-27.5pt;width:194.5pt;height:204.85pt;z-index:251672576;mso-position-horizontal-relative:text;mso-position-vertical-relative:text;mso-width-relative:page;mso-height-relative:page" o:allowincell="f" o:allowoverlap="f">
            <v:imagedata r:id="rId25" o:title="" blacklevel="-6554f"/>
            <w10:wrap type="square"/>
            <w10:anchorlock/>
          </v:shape>
        </w:pict>
      </w:r>
      <w:r w:rsidR="00CB3F54"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 </w:t>
      </w:r>
      <w:r w:rsidR="00691CF0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="00CB3F54"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pea</w:t>
      </w:r>
      <w:r w:rsid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кто</w:t>
      </w:r>
      <w:r w:rsidR="00CB3F54"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p (520</w:t>
      </w:r>
      <w:r w:rsid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CB3F54"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570 К); </w:t>
      </w:r>
    </w:p>
    <w:p w:rsidR="00691CF0" w:rsidRDefault="00CB3F54" w:rsidP="00CB3F5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2, 3</w:t>
      </w:r>
      <w:r w:rsid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91CF0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сепараторы; </w:t>
      </w:r>
    </w:p>
    <w:p w:rsidR="00CB3F54" w:rsidRPr="00CB3F54" w:rsidRDefault="00CB3F54" w:rsidP="00CB3F5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4</w:t>
      </w:r>
      <w:r w:rsid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91CF0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колонна концентрирования; </w:t>
      </w:r>
    </w:p>
    <w:p w:rsidR="00691CF0" w:rsidRDefault="00691CF0" w:rsidP="00CB3F5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5 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CB3F54"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реактор (920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CB3F54"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1000 К); </w:t>
      </w:r>
    </w:p>
    <w:p w:rsidR="00691CF0" w:rsidRDefault="00691CF0" w:rsidP="00CB3F5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6 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CB3F54"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реактор (370 К); </w:t>
      </w:r>
    </w:p>
    <w:p w:rsidR="00691CF0" w:rsidRDefault="00CB3F54" w:rsidP="00CB3F5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7</w:t>
      </w:r>
      <w:r w:rsid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91CF0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реактор (800 К); </w:t>
      </w:r>
    </w:p>
    <w:p w:rsidR="00691CF0" w:rsidRDefault="00691CF0" w:rsidP="00CB3F5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CB3F54"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вё</w:t>
      </w:r>
      <w:r w:rsidR="00CB3F54"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рдый; </w:t>
      </w:r>
    </w:p>
    <w:p w:rsidR="00691CF0" w:rsidRDefault="00CB3F54" w:rsidP="00CB3F5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 </w:t>
      </w:r>
      <w:r w:rsidR="00691CF0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жидкий; </w:t>
      </w:r>
    </w:p>
    <w:p w:rsidR="00CB3F54" w:rsidRPr="00CB3F54" w:rsidRDefault="00691CF0" w:rsidP="00CB3F5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г 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г</w:t>
      </w:r>
      <w:r w:rsidR="00CB3F54"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азообразный; </w:t>
      </w:r>
    </w:p>
    <w:p w:rsidR="00691CF0" w:rsidRDefault="00CB3F54" w:rsidP="00CB3F5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91CF0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пар; </w:t>
      </w:r>
    </w:p>
    <w:p w:rsidR="00CB3F54" w:rsidRPr="00CB3F54" w:rsidRDefault="00CB3F54" w:rsidP="00CB3F5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 </w:t>
      </w:r>
      <w:r w:rsidR="00691CF0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</w:t>
      </w:r>
      <w:r w:rsid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ств</w:t>
      </w: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ор</w:t>
      </w:r>
      <w:r w:rsid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CB3F54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691CF0" w:rsidRPr="00CB3F54" w:rsidRDefault="00691CF0" w:rsidP="00CB3F5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91CF0" w:rsidRPr="00C44423" w:rsidRDefault="00CB3F54" w:rsidP="00691CF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Проведенные экспериментальные исследования показали принципиальную осущ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ствимость процесса Marck-</w:t>
      </w:r>
      <w:r w:rsidR="00EA17A2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1</w:t>
      </w: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выявили возможность работы с небольшими количествами</w:t>
      </w:r>
      <w:r w:rsidR="00691CF0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ртути в процессе создания кинетических условий для высоких скоростей протекания р</w:t>
      </w:r>
      <w:r w:rsidR="00691CF0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691CF0"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акций 2 и 4. </w:t>
      </w:r>
    </w:p>
    <w:p w:rsidR="00C44423" w:rsidRPr="00C44423" w:rsidRDefault="00C44423" w:rsidP="00691CF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2"/>
          <w:szCs w:val="22"/>
        </w:rPr>
        <w:br w:type="page"/>
      </w:r>
    </w:p>
    <w:p w:rsidR="00691CF0" w:rsidRPr="00C44423" w:rsidRDefault="00691CF0" w:rsidP="00691CF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4442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Работа со ртутью и возможность её утечки в окружающее пространство – наиболее уязвимое место процесса. В одном из вариантов вторая реакция протекает в две стадии с существенным уменьшением общеrо количества ртути в процессе, в друrом варианте вместо ртути предусматривается использование меди (с повышением температуры при разложении оксида), в третьем варианте ртуть заменена стронцием [Пат: Фр. N 2035558, 17.02.70]:</w:t>
      </w:r>
    </w:p>
    <w:p w:rsidR="00CB3F54" w:rsidRPr="00C44423" w:rsidRDefault="00CB3F54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B3F54" w:rsidRPr="003E7BD1" w:rsidRDefault="00997C53" w:rsidP="00691CF0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bCs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42" type="#_x0000_t75" style="width:375.2pt;height:208.9pt;mso-position-horizontal:absolute;mso-position-horizontal-relative:text;mso-position-vertical:absolute;mso-position-vertical-relative:text;mso-width-relative:page;mso-height-relative:page">
            <v:imagedata r:id="rId26" o:title="" blacklevel="-6554f"/>
          </v:shape>
        </w:pict>
      </w:r>
    </w:p>
    <w:p w:rsidR="003E7BD1" w:rsidRDefault="003E7BD1" w:rsidP="003E7B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B3F54" w:rsidRDefault="00997C53" w:rsidP="00691CF0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43" type="#_x0000_t75" style="width:378.25pt;height:60.35pt;mso-position-horizontal:absolute;mso-position-horizontal-relative:text;mso-position-vertical:outside;mso-position-vertical-relative:text;mso-width-relative:page;mso-height-relative:page">
            <v:imagedata r:id="rId27" o:title="" blacklevel="-6554f"/>
          </v:shape>
        </w:pict>
      </w:r>
    </w:p>
    <w:p w:rsidR="00C44423" w:rsidRDefault="00C44423" w:rsidP="00691CF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91CF0" w:rsidRDefault="00691CF0" w:rsidP="00691CF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Цикл состоит из тр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 стадий. Третья стадия может проводиться с тв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рдой 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азовой фазами, что приводит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уменьшению коррозии. Этот Пр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оц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есс запатентован Ж. Де Бени в 1970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Им </w:t>
      </w:r>
      <w:r w:rsidR="00EA17A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же 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был предложен и цикл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изве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стный 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как </w:t>
      </w:r>
      <w:r w:rsidRPr="00691CF0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Ma</w:t>
      </w:r>
      <w:r w:rsidRPr="00691CF0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r</w:t>
      </w:r>
      <w:r w:rsidRPr="00691CF0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ck-5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C44423" w:rsidRPr="00691CF0" w:rsidRDefault="00C44423" w:rsidP="00691CF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B3F54" w:rsidRDefault="00997C53" w:rsidP="00691CF0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44" type="#_x0000_t75" style="width:390.95pt;height:116.1pt;mso-position-horizontal:absolute;mso-position-horizontal-relative:text;mso-position-vertical:absolute;mso-position-vertical-relative:text;mso-width-relative:page;mso-height-relative:page">
            <v:imagedata r:id="rId28" o:title="" blacklevel="-6554f"/>
          </v:shape>
        </w:pict>
      </w:r>
    </w:p>
    <w:p w:rsidR="00C44423" w:rsidRDefault="00C4442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B3F54" w:rsidRDefault="00691CF0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691CF0" w:rsidRDefault="00997C53" w:rsidP="00F26382">
      <w:pPr>
        <w:pStyle w:val="Style9"/>
        <w:widowControl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  <w:r w:rsidRPr="003C1EEF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pict>
          <v:shape id="_x0000_i1045" type="#_x0000_t75" style="width:510.1pt;height:297.15pt;mso-left-percent:-10001;mso-top-percent:-10001;mso-position-horizontal:absolute;mso-position-horizontal-relative:char;mso-position-vertical:absolute;mso-position-vertical-relative:line;mso-left-percent:-10001;mso-top-percent:-10001;mso-width-relative:page;mso-height-relative:page">
            <v:imagedata r:id="rId29" o:title="" blacklevel="-6554f"/>
          </v:shape>
        </w:pict>
      </w:r>
    </w:p>
    <w:p w:rsidR="00691CF0" w:rsidRPr="00EA17A2" w:rsidRDefault="00F26382" w:rsidP="00F26382">
      <w:pPr>
        <w:pStyle w:val="Style9"/>
        <w:widowControl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691CF0" w:rsidRDefault="00691CF0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26382" w:rsidRPr="00F26382" w:rsidRDefault="00F26382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91CF0" w:rsidRPr="00691CF0" w:rsidRDefault="00691CF0" w:rsidP="00691CF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Кёльне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«О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бъединении по ядерным исследованиям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»,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EA17A2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Дорнер и Келлер 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разрабо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a</w:t>
      </w:r>
      <w:r w:rsidR="00EA17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термохимический цикл </w:t>
      </w:r>
      <w:r w:rsidRPr="00691CF0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Karlsrue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691CF0" w:rsidRPr="00691CF0" w:rsidRDefault="00997C53" w:rsidP="00691CF0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  <w:r w:rsidRPr="003C1EEF">
        <w:rPr>
          <w:rStyle w:val="FontStyle17"/>
          <w:rFonts w:ascii="Arial" w:hAnsi="Arial" w:cs="Arial"/>
          <w:bCs w:val="0"/>
          <w:lang w:val="en-US"/>
        </w:rPr>
        <w:pict>
          <v:shape id="_x0000_i1046" type="#_x0000_t75" style="width:347.85pt;height:112.05pt;mso-position-horizontal:absolute;mso-position-horizontal-relative:text;mso-position-vertical:absolute;mso-position-vertical-relative:text;mso-width-relative:page;mso-height-relative:page">
            <v:imagedata r:id="rId30" o:title="" cropbottom="30723f" blacklevel="-6554f"/>
          </v:shape>
        </w:pict>
      </w:r>
    </w:p>
    <w:p w:rsidR="00CB3F54" w:rsidRDefault="00CB3F54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E7BD1" w:rsidRDefault="003E7BD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91CF0" w:rsidRPr="00691CF0" w:rsidRDefault="00F26382" w:rsidP="00691CF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э</w:t>
      </w:r>
      <w:r w:rsidR="00691CF0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тот процесс был предло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ж</w:t>
      </w:r>
      <w:r w:rsidR="00691CF0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ен Н. Бовманом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691CF0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1974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691CF0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):</w:t>
      </w:r>
      <w:r w:rsidR="00691CF0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F26382" w:rsidRDefault="00997C53" w:rsidP="00F26382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  <w:lang w:val="en-US"/>
        </w:rPr>
        <w:pict>
          <v:shape id="_x0000_i1047" type="#_x0000_t75" style="width:350.35pt;height:97.35pt;mso-position-horizontal:absolute;mso-position-horizontal-relative:text;mso-position-vertical:absolute;mso-position-vertical-relative:text;mso-width-relative:page;mso-height-relative:page">
            <v:imagedata r:id="rId30" o:title="" croptop="35543f" blacklevel="-6554f"/>
          </v:shape>
        </w:pict>
      </w:r>
    </w:p>
    <w:p w:rsidR="00F26382" w:rsidRDefault="00F26382" w:rsidP="00691CF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E7BD1" w:rsidRDefault="003E7BD1" w:rsidP="00691CF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91CF0" w:rsidRPr="003E7BD1" w:rsidRDefault="00691CF0" w:rsidP="00691CF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Системы, использующие ртуть и бром, </w:t>
      </w:r>
      <w:r w:rsidR="00F2638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для </w:t>
      </w: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крупных производств</w:t>
      </w:r>
      <w:r w:rsidR="00EA17A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малопривлек</w:t>
      </w:r>
      <w:r w:rsidR="00EA17A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а</w:t>
      </w:r>
      <w:r w:rsidR="00EA17A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тельны</w:t>
      </w: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, потому при дальнейшем развитии серии Ма</w:t>
      </w:r>
      <w:r w:rsidR="00F2638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сk</w:t>
      </w:r>
      <w:r w:rsidR="00F2638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-</w:t>
      </w: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процессов </w:t>
      </w:r>
      <w:r w:rsidR="00F2638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решили</w:t>
      </w: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перейти </w:t>
      </w:r>
      <w:r w:rsidR="00F2638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на </w:t>
      </w: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железо, </w:t>
      </w:r>
      <w:r w:rsidR="00F2638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а </w:t>
      </w: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бром замен</w:t>
      </w:r>
      <w:r w:rsidR="00F2638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или</w:t>
      </w: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хлором</w:t>
      </w:r>
      <w:r w:rsidR="00F2638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…</w:t>
      </w: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</w:p>
    <w:p w:rsidR="00F26382" w:rsidRDefault="003C1EEF" w:rsidP="00691CF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rect id="_x0000_i1048" style="width:0;height:1.5pt" o:hralign="center" o:hrstd="t" o:hr="t" fillcolor="gray" stroked="f"/>
        </w:pict>
      </w:r>
    </w:p>
    <w:p w:rsidR="00F26382" w:rsidRPr="003E7BD1" w:rsidRDefault="00F26382" w:rsidP="003E7BD1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8"/>
          <w:szCs w:val="28"/>
          <w:u w:val="single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Pr="003E7BD1">
        <w:rPr>
          <w:rStyle w:val="FontStyle17"/>
          <w:rFonts w:ascii="Arial" w:hAnsi="Arial" w:cs="Arial"/>
          <w:i/>
          <w:color w:val="943634" w:themeColor="accent2" w:themeShade="BF"/>
          <w:spacing w:val="0"/>
          <w:sz w:val="28"/>
          <w:szCs w:val="28"/>
          <w:u w:val="single"/>
        </w:rPr>
        <w:lastRenderedPageBreak/>
        <w:t>Й</w:t>
      </w:r>
      <w:r w:rsidR="00691CF0" w:rsidRPr="003E7BD1">
        <w:rPr>
          <w:rStyle w:val="FontStyle17"/>
          <w:rFonts w:ascii="Arial" w:hAnsi="Arial" w:cs="Arial"/>
          <w:i/>
          <w:color w:val="943634" w:themeColor="accent2" w:themeShade="BF"/>
          <w:spacing w:val="0"/>
          <w:sz w:val="28"/>
          <w:szCs w:val="28"/>
          <w:u w:val="single"/>
        </w:rPr>
        <w:t>одные системы</w:t>
      </w:r>
    </w:p>
    <w:p w:rsidR="00691CF0" w:rsidRPr="00726EA3" w:rsidRDefault="00691CF0" w:rsidP="00726EA3">
      <w:pPr>
        <w:pStyle w:val="Style9"/>
        <w:widowControl/>
        <w:shd w:val="clear" w:color="auto" w:fill="BFBFBF" w:themeFill="background1" w:themeFillShade="BF"/>
        <w:spacing w:before="120" w:after="120"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Все </w:t>
      </w:r>
      <w:r w:rsidR="00F26382"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й</w:t>
      </w:r>
      <w:r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одные циклы в основном базируются на способности термическо</w:t>
      </w:r>
      <w:r w:rsidR="00F26382"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о распада НI или е</w:t>
      </w:r>
      <w:r w:rsidR="00F26382"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ё</w:t>
      </w:r>
      <w:r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</w:t>
      </w:r>
      <w:r w:rsidR="00F26382"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сол</w:t>
      </w:r>
      <w:r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ей на водород и </w:t>
      </w:r>
      <w:r w:rsidR="00F26382"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й</w:t>
      </w:r>
      <w:r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од при сра</w:t>
      </w:r>
      <w:r w:rsidR="00F26382"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вни</w:t>
      </w:r>
      <w:r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тельно невысок</w:t>
      </w:r>
      <w:r w:rsidR="00F26382"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о</w:t>
      </w:r>
      <w:r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й температуре. Отделение НI из раствора дости</w:t>
      </w:r>
      <w:r w:rsidR="00F26382"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а</w:t>
      </w:r>
      <w:r w:rsid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е</w:t>
      </w:r>
      <w:r w:rsidRPr="00726EA3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тся простой дистилляцией. </w:t>
      </w:r>
    </w:p>
    <w:p w:rsidR="00CB3F54" w:rsidRDefault="00691CF0" w:rsidP="00691CF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</w:t>
      </w:r>
      <w:r w:rsid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цикле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F26382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Ekate</w:t>
      </w:r>
      <w:r w:rsidR="00F26382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r</w:t>
      </w:r>
      <w:r w:rsidRPr="00F26382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ina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61BB2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[Па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861BB2"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США N 3839550, 28.06.73; РЖХ 1975, 15Л 164 П]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наивысш</w:t>
      </w:r>
      <w:r w:rsid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ая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температур</w:t>
      </w:r>
      <w:r w:rsid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процесса 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всего </w:t>
      </w:r>
      <w:r w:rsidRPr="00691CF0">
        <w:rPr>
          <w:rStyle w:val="FontStyle17"/>
          <w:rFonts w:ascii="Arial" w:hAnsi="Arial" w:cs="Arial"/>
          <w:b w:val="0"/>
          <w:spacing w:val="0"/>
          <w:sz w:val="24"/>
          <w:szCs w:val="24"/>
        </w:rPr>
        <w:t>973 К</w:t>
      </w:r>
      <w:r w:rsid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691CF0" w:rsidRDefault="00997C53" w:rsidP="00F26382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49" type="#_x0000_t75" style="width:333.65pt;height:100.4pt;mso-position-horizontal:absolute;mso-position-horizontal-relative:text;mso-position-vertical:absolute;mso-position-vertical-relative:text;mso-width-relative:page;mso-height-relative:page">
            <v:imagedata r:id="rId31" o:title="" blacklevel="-6554f"/>
          </v:shape>
        </w:pict>
      </w:r>
    </w:p>
    <w:p w:rsidR="00691CF0" w:rsidRPr="00726EA3" w:rsidRDefault="00691CF0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</w:p>
    <w:p w:rsidR="00F26382" w:rsidRPr="00726EA3" w:rsidRDefault="00726EA3" w:rsidP="00F2638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стадии 5 горячая никелевая губка со стадии 6 при 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давлении ~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1 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М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Па и 420 К 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взаимодейс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вует 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 конц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.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й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одист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ым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водород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ом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с образованием конц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.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раствора 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й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одида никеля. Водород хор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шо очищ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ается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от 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й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одистого водорода про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дуванием его сквозь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никелев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ую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губк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у</w:t>
      </w:r>
      <w:r w:rsidR="00F26382"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.</w:t>
      </w:r>
      <w:r w:rsidRPr="00726EA3">
        <w:rPr>
          <w:rStyle w:val="FontStyle17"/>
          <w:rFonts w:ascii="Arial" w:hAnsi="Arial" w:cs="Arial"/>
          <w:b w:val="0"/>
          <w:spacing w:val="0"/>
          <w:sz w:val="22"/>
          <w:szCs w:val="22"/>
        </w:rPr>
        <w:t>..</w:t>
      </w:r>
    </w:p>
    <w:p w:rsidR="00F26382" w:rsidRPr="00F26382" w:rsidRDefault="00726EA3" w:rsidP="00F2638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F26382"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ценка процесса показывает, что затраты тепла составляют примерно 314 кДж/моль разла</w:t>
      </w:r>
      <w:r w:rsid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26382"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аемой воды. Если добавить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сюда </w:t>
      </w:r>
      <w:r w:rsidR="00F26382"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тепловые потери и затраты на циркуляцию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(ок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ло </w:t>
      </w:r>
      <w:r w:rsidR="00F26382"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63 кДж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…)</w:t>
      </w:r>
      <w:r w:rsidR="00F26382"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потребное тепло на 1 моль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F26382"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составит 377 кДж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а </w:t>
      </w:r>
      <w:r w:rsidR="00F26382"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тепловой КПД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 64%.</w:t>
      </w:r>
    </w:p>
    <w:p w:rsidR="00726EA3" w:rsidRPr="00726EA3" w:rsidRDefault="00726EA3" w:rsidP="00F2638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726EA3" w:rsidRDefault="00997C53" w:rsidP="00726EA3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50" type="#_x0000_t75" style="width:324pt;height:88.75pt;mso-position-horizontal:absolute;mso-position-horizontal-relative:text;mso-position-vertical:absolute;mso-position-vertical-relative:text;mso-width-relative:page;mso-height-relative:page">
            <v:imagedata r:id="rId32" o:title="" blacklevel="-6554f"/>
          </v:shape>
        </w:pict>
      </w:r>
    </w:p>
    <w:p w:rsidR="00726EA3" w:rsidRDefault="00726EA3" w:rsidP="00F2638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726EA3" w:rsidRDefault="00997C53" w:rsidP="00726EA3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51" type="#_x0000_t75" style="width:323pt;height:307.25pt;mso-position-horizontal:absolute;mso-position-horizontal-relative:text;mso-position-vertical:absolute;mso-position-vertical-relative:text;mso-width-relative:page;mso-height-relative:page">
            <v:imagedata r:id="rId33" o:title="" blacklevel="-6554f"/>
          </v:shape>
        </w:pict>
      </w:r>
    </w:p>
    <w:p w:rsidR="003E7BD1" w:rsidRDefault="00726EA3" w:rsidP="00CE2395">
      <w:pPr>
        <w:pStyle w:val="Style9"/>
        <w:widowControl/>
        <w:shd w:val="clear" w:color="auto" w:fill="FBD4B4" w:themeFill="accent6" w:themeFillTint="66"/>
        <w:spacing w:line="360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F26382" w:rsidRPr="00726EA3" w:rsidRDefault="00726EA3" w:rsidP="00CE2395">
      <w:pPr>
        <w:pStyle w:val="Style9"/>
        <w:widowControl/>
        <w:shd w:val="clear" w:color="auto" w:fill="FBD4B4" w:themeFill="accent6" w:themeFillTint="66"/>
        <w:spacing w:line="360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726EA3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К</w:t>
      </w:r>
      <w:r w:rsidR="00F26382" w:rsidRPr="00726EA3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раткое описание процесса</w:t>
      </w:r>
      <w:r w:rsidRPr="00726EA3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</w:t>
      </w:r>
      <w:r w:rsidRPr="00726EA3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  <w:lang w:val="en-US"/>
        </w:rPr>
        <w:t>Ekaterina</w:t>
      </w:r>
      <w:r w:rsidRPr="00726EA3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(см. Рис.</w:t>
      </w:r>
      <w:r w:rsidR="00861BB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8.</w:t>
      </w:r>
      <w:r w:rsidRPr="00726EA3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5 на </w:t>
      </w:r>
      <w:r w:rsid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предыдущей с</w:t>
      </w:r>
      <w:r w:rsidRPr="00726EA3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тр.):</w:t>
      </w:r>
    </w:p>
    <w:p w:rsidR="00F26382" w:rsidRPr="00F26382" w:rsidRDefault="00F26382" w:rsidP="00861BB2">
      <w:pPr>
        <w:pStyle w:val="Style9"/>
        <w:widowControl/>
        <w:spacing w:before="120"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реакторе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1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за сч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внешне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обо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рева при 1000 К происходит разложение Ni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I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п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ступающе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при температуре 420 К. Пары воды конденсируются в теплообменнике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орячий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убчатый Ni направляют в реактор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28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726EA3"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 он вновь реа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ирует с водным раств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ром HI, перекачи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аемым насосом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29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Выделяющийся при этом Н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охлаждается в тепл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обменнике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18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и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отводят в резервуар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16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(NiI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=&gt;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Ni + 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I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; Ni + 2НI 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=&gt;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NiI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Н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). </w:t>
      </w:r>
    </w:p>
    <w:p w:rsidR="00F26382" w:rsidRPr="00F26382" w:rsidRDefault="00F26382" w:rsidP="00861BB2">
      <w:pPr>
        <w:pStyle w:val="Style9"/>
        <w:widowControl/>
        <w:spacing w:before="120"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Образующийся в реакторе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28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водный раствор Nil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концентрируется в аппарате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27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; тв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рдую фазу отделяют в сепараторе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31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сушат и на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ревают в аппарате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26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после че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возвращают в реактор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1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Жидкий 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I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из теплообменника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при 370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460 К в реакт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ре-испарителе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3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взаимодействует с водным раствором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идроксида лития по уравнению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F26382" w:rsidRPr="00F26382" w:rsidRDefault="00997C53" w:rsidP="00861BB2">
      <w:pPr>
        <w:pStyle w:val="Style9"/>
        <w:widowControl/>
        <w:spacing w:before="120"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52" type="#_x0000_t75" style="width:227.15pt;height:14.7pt;mso-position-horizontal:absolute;mso-position-horizontal-relative:text;mso-position-vertical:absolute;mso-position-vertical-relative:text;mso-width-relative:page;mso-height-relative:page">
            <v:imagedata r:id="rId34" o:title="" blacklevel="-6554f"/>
          </v:shape>
        </w:pict>
      </w:r>
    </w:p>
    <w:p w:rsidR="00F26382" w:rsidRPr="00F26382" w:rsidRDefault="00F26382" w:rsidP="00861BB2">
      <w:pPr>
        <w:pStyle w:val="Style9"/>
        <w:widowControl/>
        <w:spacing w:before="120"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 выделением 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~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184 кДж тепла на 1 моль образующе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ося LiI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Продукты из испар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теля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3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охлаждают водой в теплообменнике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7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до 300 К и соединяют в смесителе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9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во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ным раствором LiI, поступающим из теплообменника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8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этиловым спиртом, поступа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щим из теплообменника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6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В сме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ителе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9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происходит осаждение 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ce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Li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IO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некоторого 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количества КI или КIО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Тв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рдую фазу отфильтровывают в аппарат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10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направляют в смеситель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15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 она взаимодействует с исходной водой, поступающей из резервуара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13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Дру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ая часть воды из резервуара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13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взаимодействует в смесителе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14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KI, поступа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щим из теплообменника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21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; продукты этой реакции из смесителя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14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направляют в кр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сталлизатор </w:t>
      </w:r>
      <w:r w:rsidRPr="00726EA3">
        <w:rPr>
          <w:rStyle w:val="FontStyle17"/>
          <w:rFonts w:ascii="Arial" w:hAnsi="Arial" w:cs="Arial"/>
          <w:spacing w:val="0"/>
          <w:sz w:val="24"/>
          <w:szCs w:val="24"/>
        </w:rPr>
        <w:t>20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охлаждаемый до 273 К. </w:t>
      </w:r>
    </w:p>
    <w:p w:rsidR="00726EA3" w:rsidRPr="00726EA3" w:rsidRDefault="00F26382" w:rsidP="00861BB2">
      <w:pPr>
        <w:pStyle w:val="Style9"/>
        <w:widowControl/>
        <w:spacing w:before="120"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вё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рдую фазу из кристаллизатора </w:t>
      </w:r>
      <w:r w:rsidRPr="00861BB2">
        <w:rPr>
          <w:rStyle w:val="FontStyle17"/>
          <w:rFonts w:ascii="Arial" w:hAnsi="Arial" w:cs="Arial"/>
          <w:spacing w:val="0"/>
          <w:sz w:val="24"/>
          <w:szCs w:val="24"/>
        </w:rPr>
        <w:t>20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состоящую в основном из КIО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промывают этиловым спиртом в аппара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e </w:t>
      </w:r>
      <w:r w:rsidRPr="00861BB2">
        <w:rPr>
          <w:rStyle w:val="FontStyle17"/>
          <w:rFonts w:ascii="Arial" w:hAnsi="Arial" w:cs="Arial"/>
          <w:spacing w:val="0"/>
          <w:sz w:val="24"/>
          <w:szCs w:val="24"/>
        </w:rPr>
        <w:t>19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отделяют в сепараторе </w:t>
      </w:r>
      <w:r w:rsidRPr="00861BB2">
        <w:rPr>
          <w:rStyle w:val="FontStyle17"/>
          <w:rFonts w:ascii="Arial" w:hAnsi="Arial" w:cs="Arial"/>
          <w:spacing w:val="0"/>
          <w:sz w:val="24"/>
          <w:szCs w:val="24"/>
        </w:rPr>
        <w:t>22</w:t>
      </w:r>
      <w:r w:rsidRPr="00F2638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затем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ревают примерно до 820 К в каталитическом (катализатор 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nO</w:t>
      </w:r>
      <w:r w:rsidR="00726EA3" w:rsidRPr="00861BB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 реакторе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25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(КIО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3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=&gt;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КI + 1,5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="00726EA3" w:rsidRPr="00861BB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). Выд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ляющийся здесь кислород используют т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a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кже для подвода тепла в этот аппарат, для че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предусмотрена e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циркуляция через теплообменник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21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24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обо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реваемые внешним источником тепла. Продукт 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726EA3" w:rsidRPr="00861BB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направляется в резервуар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25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861BB2" w:rsidRDefault="00861BB2" w:rsidP="00861BB2">
      <w:pPr>
        <w:pStyle w:val="Style9"/>
        <w:widowControl/>
        <w:spacing w:before="120"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Ж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идкую фазу из сепаратора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22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возвращают в смеситель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9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Фильтрат из аппарата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10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ревают в теплообменнике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6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концентрируют в выпарном пространстве реакт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ра-испарителя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4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Образующиеся здесь пары спирта конденсируются в теплообменнике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6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конденсат направляют в смеситель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9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аппарат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19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а жидкую фазу (LiI + Н</w:t>
      </w:r>
      <w:r w:rsidR="00726EA3" w:rsidRPr="00861BB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О) на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ревают в теплообменнике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5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направляют в реактор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11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при 750 К и давлении 0,1 МПа пр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водят 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дролиз LiI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LiI + Н</w:t>
      </w:r>
      <w:r w:rsidR="00726EA3" w:rsidRPr="00861BB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=&gt;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Li(OH) + HI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Образующиеся здесь пары направляют в р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башку парово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обо</w:t>
      </w:r>
      <w:r w:rsid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рева аппарата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27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а также используют в качестве теплоносителя в теплообменни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ках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5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726EA3" w:rsidRPr="00861BB2">
        <w:rPr>
          <w:rStyle w:val="FontStyle17"/>
          <w:rFonts w:ascii="Arial" w:hAnsi="Arial" w:cs="Arial"/>
          <w:spacing w:val="0"/>
          <w:sz w:val="24"/>
          <w:szCs w:val="24"/>
        </w:rPr>
        <w:t>17</w:t>
      </w:r>
      <w:r w:rsidR="00726EA3"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726EA3" w:rsidRPr="00726EA3" w:rsidRDefault="00726EA3" w:rsidP="00861BB2">
      <w:pPr>
        <w:pStyle w:val="Style9"/>
        <w:widowControl/>
        <w:spacing w:before="120"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Жидкую фазу из реактора </w:t>
      </w:r>
      <w:r w:rsidRPr="00861BB2">
        <w:rPr>
          <w:rStyle w:val="FontStyle17"/>
          <w:rFonts w:ascii="Arial" w:hAnsi="Arial" w:cs="Arial"/>
          <w:spacing w:val="0"/>
          <w:sz w:val="24"/>
          <w:szCs w:val="24"/>
        </w:rPr>
        <w:t>11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некоторое вре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я выдерживают в аппарате </w:t>
      </w:r>
      <w:r w:rsidRPr="00861BB2">
        <w:rPr>
          <w:rStyle w:val="FontStyle17"/>
          <w:rFonts w:ascii="Arial" w:hAnsi="Arial" w:cs="Arial"/>
          <w:spacing w:val="0"/>
          <w:sz w:val="24"/>
          <w:szCs w:val="24"/>
        </w:rPr>
        <w:t>30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куда та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же подают воду, затем смешивают с паром и 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pe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вают 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теплообменнике </w:t>
      </w:r>
      <w:r w:rsidRPr="00861BB2">
        <w:rPr>
          <w:rStyle w:val="FontStyle17"/>
          <w:rFonts w:ascii="Arial" w:hAnsi="Arial" w:cs="Arial"/>
          <w:spacing w:val="0"/>
          <w:sz w:val="24"/>
          <w:szCs w:val="24"/>
        </w:rPr>
        <w:t>17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а затем дополнительно на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ревают за сч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внеш</w:t>
      </w:r>
      <w:r w:rsid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источника тепла в теплообменнике </w:t>
      </w:r>
      <w:r w:rsidRPr="00861BB2">
        <w:rPr>
          <w:rStyle w:val="FontStyle17"/>
          <w:rFonts w:ascii="Arial" w:hAnsi="Arial" w:cs="Arial"/>
          <w:spacing w:val="0"/>
          <w:sz w:val="24"/>
          <w:szCs w:val="24"/>
        </w:rPr>
        <w:t>12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во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вращают в реактор </w:t>
      </w:r>
      <w:r w:rsidRPr="00861BB2">
        <w:rPr>
          <w:rStyle w:val="FontStyle17"/>
          <w:rFonts w:ascii="Arial" w:hAnsi="Arial" w:cs="Arial"/>
          <w:spacing w:val="0"/>
          <w:sz w:val="24"/>
          <w:szCs w:val="24"/>
        </w:rPr>
        <w:t>11</w:t>
      </w:r>
      <w:r w:rsidRPr="00726EA3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691CF0" w:rsidRDefault="00861BB2" w:rsidP="00567D62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 xml:space="preserve">Из </w:t>
      </w:r>
      <w:r w:rsidR="00EA17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других йодных процесс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ов упомянем </w:t>
      </w:r>
      <w:r w:rsidRPr="00CE2395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цикл Б. Абрахама и Ф. Шрайнера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из A</w:t>
      </w:r>
      <w:r w:rsidR="00CE239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gonne National Labo</w:t>
      </w:r>
      <w:r w:rsidR="00CE239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ato</w:t>
      </w:r>
      <w:r w:rsidR="00CE239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ies, предложи</w:t>
      </w:r>
      <w:r w:rsid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вших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CE239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тр</w:t>
      </w:r>
      <w:r w:rsidR="00CE2395" w:rsidRPr="00CE239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ё</w:t>
      </w:r>
      <w:r w:rsidRPr="00CE239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хступенчатый </w:t>
      </w:r>
      <w:r w:rsidR="00CE2395" w:rsidRPr="00CE239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литий-йодный </w:t>
      </w:r>
      <w:r w:rsidRPr="00CE239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цикл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да</w:t>
      </w:r>
      <w:r w:rsidR="00EA17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ющий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возможность разложения воды при температурах не выш</w:t>
      </w:r>
      <w:r w:rsid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750 К</w:t>
      </w:r>
      <w:r w:rsid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F26382" w:rsidRDefault="00997C53" w:rsidP="00567D62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53" type="#_x0000_t75" style="width:333.15pt;height:55.25pt;mso-position-horizontal:absolute;mso-position-horizontal-relative:text;mso-position-vertical:absolute;mso-position-vertical-relative:text;mso-width-relative:page;mso-height-relative:page">
            <v:imagedata r:id="rId35" o:title="" blacklevel="-6554f"/>
          </v:shape>
        </w:pict>
      </w:r>
    </w:p>
    <w:p w:rsidR="00861BB2" w:rsidRPr="00567D62" w:rsidRDefault="00861BB2" w:rsidP="00567D62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Использование дру</w:t>
      </w:r>
      <w:r w:rsidR="00CE2395"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их нитратов, помимо нитратов </w:t>
      </w:r>
      <w:r w:rsidR="00CE2395"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щ</w:t>
      </w: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елочных металлов, по мнению авторов, не да</w:t>
      </w:r>
      <w:r w:rsidR="00CE2395"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преимуществ, поскольку б</w:t>
      </w:r>
      <w:r w:rsidR="00CE2395"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ольшинство </w:t>
      </w: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из них разла</w:t>
      </w:r>
      <w:r w:rsidR="00CE2395"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CE2395"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</w:t>
      </w: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тся с образов</w:t>
      </w: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нием оксидов азота и оксида металла. Против возможности протеканий реакций указа</w:t>
      </w: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</w:t>
      </w:r>
      <w:r w:rsidR="00CE2395"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цикла был выдвинут ряд возражени</w:t>
      </w:r>
      <w:r w:rsidR="00CE2395"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в результате развернувшейся дискуссии был пре</w:t>
      </w:r>
      <w:r w:rsidR="00CE2395"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дложен </w:t>
      </w: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новый </w:t>
      </w:r>
      <w:r w:rsidR="00CE2395"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од-калиевый цикл</w:t>
      </w:r>
      <w:r w:rsidR="00567D62"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(см. в нижней части страницы)</w:t>
      </w:r>
      <w:r w:rsidR="00CE2395" w:rsidRPr="00567D62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CE2395" w:rsidRDefault="00CE2395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</w:p>
    <w:p w:rsidR="00567D62" w:rsidRPr="00CE2395" w:rsidRDefault="00567D62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</w:p>
    <w:p w:rsidR="00861BB2" w:rsidRDefault="00997C53" w:rsidP="00567D62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54" type="#_x0000_t75" style="width:347.85pt;height:102.95pt;mso-position-horizontal:absolute;mso-position-horizontal-relative:text;mso-position-vertical:absolute;mso-position-vertical-relative:text;mso-width-relative:page;mso-height-relative:page">
            <v:imagedata r:id="rId36" o:title="" blacklevel="-6554f"/>
          </v:shape>
        </w:pict>
      </w:r>
    </w:p>
    <w:p w:rsidR="00861BB2" w:rsidRPr="00861BB2" w:rsidRDefault="00CE2395" w:rsidP="00567D62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(Последний 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процесс, пре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дложенный 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Р. Шультеном и К. Кнохе, интересен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тем, 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что во всех 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ступенях имеем дело с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азовыми система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ми, что резко упрощает 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аппаратурное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оформление 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процес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CE2395" w:rsidRDefault="00CE2395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67D62" w:rsidRDefault="00567D62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26382" w:rsidRDefault="00567D62" w:rsidP="00567D6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З</w:t>
      </w:r>
      <w:r w:rsid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накомая уже нам 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ерия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«Марк» (теперь – 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 прибавлением аммиака</w:t>
      </w:r>
      <w:r w:rsid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):</w:t>
      </w:r>
    </w:p>
    <w:p w:rsidR="00F26382" w:rsidRDefault="00997C53" w:rsidP="00567D6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55" type="#_x0000_t75" style="width:357.45pt;height:92.8pt;mso-position-horizontal:absolute;mso-position-horizontal-relative:text;mso-position-vertical:absolute;mso-position-vertical-relative:text;mso-width-relative:page;mso-height-relative:page">
            <v:imagedata r:id="rId37" o:title="" blacklevel="-6554f"/>
          </v:shape>
        </w:pict>
      </w:r>
    </w:p>
    <w:p w:rsidR="00F26382" w:rsidRPr="00CE2395" w:rsidRDefault="00861BB2" w:rsidP="00567D6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</w:pPr>
      <w:r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Реакция 1 протекает в водном растворе. Соль высушивают, </w:t>
      </w:r>
      <w:r w:rsidR="00CE2395"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йодид аммония </w:t>
      </w:r>
      <w:r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удаляют этанолом. Реакция 2 дости</w:t>
      </w:r>
      <w:r w:rsidR="00CE2395"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ает равновесия при 25</w:t>
      </w:r>
      <w:r w:rsidR="00CE2395"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%</w:t>
      </w:r>
      <w:r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-ном р</w:t>
      </w:r>
      <w:r w:rsidR="00CE2395"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а</w:t>
      </w:r>
      <w:r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спаде HI. Степень разложения иодида аммония ко</w:t>
      </w:r>
      <w:r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н</w:t>
      </w:r>
      <w:r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тролируется. Реакция 3 протекает в </w:t>
      </w:r>
      <w:r w:rsidR="00CE2395"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соле</w:t>
      </w:r>
      <w:r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вой смеси практически на 90</w:t>
      </w:r>
      <w:r w:rsidR="00CE2395"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%</w:t>
      </w:r>
      <w:r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, реакция 4 </w:t>
      </w:r>
      <w:r w:rsidR="00CE2395"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– </w:t>
      </w:r>
      <w:r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почти полностью, а реакция 5 требует катализатора и приближается к равновесию на 80</w:t>
      </w:r>
      <w:r w:rsidR="00CE2395"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%</w:t>
      </w:r>
      <w:r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от полно</w:t>
      </w:r>
      <w:r w:rsidR="00CE2395"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Pr="00CE2395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о завершения.</w:t>
      </w:r>
    </w:p>
    <w:p w:rsidR="00CE2395" w:rsidRDefault="00CE2395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67D62" w:rsidRDefault="00567D62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E2395" w:rsidRDefault="00567D62" w:rsidP="00567D62">
      <w:pPr>
        <w:pStyle w:val="Style9"/>
        <w:widowControl/>
        <w:shd w:val="clear" w:color="auto" w:fill="E5B8B7" w:themeFill="accen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вот весьма «агрессивная» система на базе аммиака и йода:</w:t>
      </w:r>
    </w:p>
    <w:p w:rsidR="00861BB2" w:rsidRDefault="00997C53" w:rsidP="00567D62">
      <w:pPr>
        <w:pStyle w:val="Style9"/>
        <w:widowControl/>
        <w:shd w:val="clear" w:color="auto" w:fill="E5B8B7" w:themeFill="accen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56" type="#_x0000_t75" style="width:439.1pt;height:67.95pt;mso-position-horizontal:absolute;mso-position-horizontal-relative:text;mso-position-vertical:absolute;mso-position-vertical-relative:text;mso-width-relative:page;mso-height-relative:page">
            <v:imagedata r:id="rId38" o:title="" blacklevel="-6554f"/>
          </v:shape>
        </w:pict>
      </w:r>
    </w:p>
    <w:p w:rsidR="00567D62" w:rsidRDefault="00567D62" w:rsidP="00567D62">
      <w:pPr>
        <w:pStyle w:val="Style9"/>
        <w:widowControl/>
        <w:shd w:val="clear" w:color="auto" w:fill="E5B8B7" w:themeFill="accen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67D62" w:rsidRDefault="00567D62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61BB2" w:rsidRPr="003E7BD1" w:rsidRDefault="00567D62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(</w:t>
      </w:r>
      <w:r w:rsidR="00EA17A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Примечание:</w:t>
      </w:r>
      <w:r w:rsidR="00EA17A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упомянутые </w:t>
      </w:r>
      <w:r w:rsid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здесь</w:t>
      </w:r>
      <w:r w:rsidR="00EA17A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="00861BB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литий-</w:t>
      </w:r>
      <w:r w:rsidR="00CE2395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й</w:t>
      </w:r>
      <w:r w:rsidR="00861BB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одный и кали</w:t>
      </w:r>
      <w:r w:rsidR="00CE2395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й-й</w:t>
      </w:r>
      <w:r w:rsidR="00861BB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одный циклы нуждаются в </w:t>
      </w:r>
      <w:r w:rsidR="00EA17A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более </w:t>
      </w:r>
      <w:r w:rsidR="00861BB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тщате</w:t>
      </w:r>
      <w:r w:rsidR="00CE2395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льной</w:t>
      </w:r>
      <w:r w:rsidR="00861BB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проверке</w:t>
      </w: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)</w:t>
      </w:r>
      <w:r w:rsidR="00861BB2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.</w:t>
      </w:r>
    </w:p>
    <w:p w:rsidR="00567D62" w:rsidRPr="00861BB2" w:rsidRDefault="00567D62" w:rsidP="00567D6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В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«Г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осударственной химической лаборатории для промышленности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(Япония) и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следован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термохимическ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ие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метод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разложения воды с использованием соединений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ода и брома с</w:t>
      </w:r>
      <w:r w:rsidR="003C59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щелочными металлами. Общая принципиальная схема этих циклов с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стоит из следующих стадий: </w:t>
      </w:r>
    </w:p>
    <w:p w:rsidR="00567D62" w:rsidRDefault="00567D62" w:rsidP="00567D6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1) окислительно-восстановительная реакция брома и </w:t>
      </w:r>
      <w:r w:rsidR="003C59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ода; </w:t>
      </w:r>
    </w:p>
    <w:p w:rsidR="00567D62" w:rsidRDefault="00567D62" w:rsidP="00567D6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2) выделение кислорода термическим разложением бромата и иодата; </w:t>
      </w:r>
    </w:p>
    <w:p w:rsidR="00567D62" w:rsidRDefault="00567D62" w:rsidP="00567D6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3)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идролиз бромида или </w:t>
      </w:r>
      <w:r w:rsidR="003C59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одида металла; </w:t>
      </w:r>
    </w:p>
    <w:p w:rsidR="00567D62" w:rsidRPr="00861BB2" w:rsidRDefault="00567D62" w:rsidP="00567D6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4) выделение водорода разложением бромисто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или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одисто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водорода. </w:t>
      </w:r>
    </w:p>
    <w:p w:rsidR="003C5970" w:rsidRDefault="003C5970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61BB2" w:rsidRDefault="003C5970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3C59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Не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сколько</w:t>
      </w:r>
      <w:r w:rsidRPr="003C59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пример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ов</w:t>
      </w:r>
      <w:r w:rsidRPr="003C59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:</w:t>
      </w:r>
    </w:p>
    <w:p w:rsidR="003C5970" w:rsidRPr="003C5970" w:rsidRDefault="003C5970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</w:p>
    <w:p w:rsidR="00861BB2" w:rsidRPr="003C5970" w:rsidRDefault="00997C53" w:rsidP="003C5970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bCs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57" type="#_x0000_t75" style="width:364.55pt;height:237.3pt;mso-position-horizontal:absolute;mso-position-horizontal-relative:text;mso-position-vertical:absolute;mso-position-vertical-relative:text;mso-width-relative:page;mso-height-relative:page">
            <v:imagedata r:id="rId39" o:title="" blacklevel="-6554f"/>
          </v:shape>
        </w:pict>
      </w:r>
    </w:p>
    <w:p w:rsidR="003C5970" w:rsidRDefault="003C5970" w:rsidP="003C5970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61BB2" w:rsidRDefault="00997C53" w:rsidP="003C5970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58" type="#_x0000_t75" style="width:367.1pt;height:191.65pt;mso-position-horizontal:absolute;mso-position-horizontal-relative:text;mso-position-vertical:absolute;mso-position-vertical-relative:text;mso-width-relative:page;mso-height-relative:page">
            <v:imagedata r:id="rId40" o:title="" blacklevel="-6554f"/>
          </v:shape>
        </w:pict>
      </w:r>
    </w:p>
    <w:p w:rsidR="003C5970" w:rsidRDefault="003C5970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61BB2" w:rsidRDefault="00567D62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Все эти реакции </w:t>
      </w:r>
      <w:r w:rsidR="003C59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за исключением термическо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разложения HB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3C59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были экспериме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тально проверены</w:t>
      </w:r>
      <w:r w:rsidR="003C59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П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олучены приемлемые результаты по ск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ростям реакций и выходу конечных продуктов.</w:t>
      </w:r>
    </w:p>
    <w:p w:rsidR="00861BB2" w:rsidRPr="00861BB2" w:rsidRDefault="003C5970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3E7BD1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…и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ещ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три </w:t>
      </w:r>
      <w:r w:rsidR="00EA17A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процесс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861BB2" w:rsidRDefault="00997C53" w:rsidP="003C5970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59" type="#_x0000_t75" style="width:325.5pt;height:233.75pt;mso-position-horizontal:absolute;mso-position-horizontal-relative:text;mso-position-vertical:absolute;mso-position-vertical-relative:text;mso-width-relative:page;mso-height-relative:page">
            <v:imagedata r:id="rId41" o:title="" blacklevel="-6554f"/>
          </v:shape>
        </w:pict>
      </w:r>
    </w:p>
    <w:p w:rsidR="00861BB2" w:rsidRDefault="00861BB2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C5970" w:rsidRPr="003C5970" w:rsidRDefault="00861BB2" w:rsidP="003C5970">
      <w:pPr>
        <w:pStyle w:val="Style9"/>
        <w:widowControl/>
        <w:shd w:val="clear" w:color="auto" w:fill="C4BC96" w:themeFill="background2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3C59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Отличительн</w:t>
      </w:r>
      <w:r w:rsidR="003C5970" w:rsidRPr="003C59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ая</w:t>
      </w:r>
      <w:r w:rsidRPr="003C59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особенност</w:t>
      </w:r>
      <w:r w:rsidR="003C5970" w:rsidRPr="003C59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ь</w:t>
      </w:r>
      <w:r w:rsidRPr="003C597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этих циклов: </w:t>
      </w:r>
    </w:p>
    <w:p w:rsidR="003C5970" w:rsidRPr="00EF6F80" w:rsidRDefault="00861BB2" w:rsidP="003C5970">
      <w:pPr>
        <w:pStyle w:val="Style9"/>
        <w:widowControl/>
        <w:shd w:val="clear" w:color="auto" w:fill="C4BC96" w:themeFill="background2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1) </w:t>
      </w:r>
      <w:r w:rsidR="00CE2395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ало</w:t>
      </w:r>
      <w:r w:rsidR="00CE2395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ениды ма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гния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ле</w:t>
      </w:r>
      <w:r w:rsidR="00CE2395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ко </w:t>
      </w:r>
      <w:r w:rsidR="00CE2395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идролизуются и реакции окисления и восстановления бла</w:t>
      </w:r>
      <w:r w:rsidR="00CE2395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оприятны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; </w:t>
      </w:r>
    </w:p>
    <w:p w:rsidR="003C5970" w:rsidRPr="00EF6F80" w:rsidRDefault="00861BB2" w:rsidP="003C5970">
      <w:pPr>
        <w:pStyle w:val="Style9"/>
        <w:widowControl/>
        <w:shd w:val="clear" w:color="auto" w:fill="C4BC96" w:themeFill="background2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2) смеси броматов и бромидов или 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одатов и 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одидов </w:t>
      </w:r>
      <w:r w:rsid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(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растворах</w:t>
      </w:r>
      <w:r w:rsid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легко 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раздел</w:t>
      </w:r>
      <w:r w:rsid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имы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фильтрацией; </w:t>
      </w:r>
    </w:p>
    <w:p w:rsidR="00EF6F80" w:rsidRPr="00EF6F80" w:rsidRDefault="00EF6F80" w:rsidP="00EF6F80">
      <w:pPr>
        <w:pStyle w:val="Style9"/>
        <w:widowControl/>
        <w:shd w:val="clear" w:color="auto" w:fill="C4BC96" w:themeFill="background2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3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) в циклах с бром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ом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йод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ом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выделение 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Н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идёт значительно легче, чем в циклах с хлором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;</w:t>
      </w:r>
      <w:r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</w:p>
    <w:p w:rsidR="003C5970" w:rsidRPr="00EF6F80" w:rsidRDefault="00EF6F80" w:rsidP="003C5970">
      <w:pPr>
        <w:pStyle w:val="Style9"/>
        <w:widowControl/>
        <w:shd w:val="clear" w:color="auto" w:fill="C4BC96" w:themeFill="background2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4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) выделение кислорода 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при 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разложени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броматов и 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одатов ид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ё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т до 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полного 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завершения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, причём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смес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ь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CE2395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a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зов «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I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 xml:space="preserve"> 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– О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»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o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жет 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быть разде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л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ен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ожижение</w:t>
      </w:r>
      <w:r w:rsidR="003C5970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.</w:t>
      </w:r>
      <w:r w:rsidR="00861BB2" w:rsidRPr="00EF6F80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</w:p>
    <w:p w:rsidR="003C5970" w:rsidRDefault="003C1EEF" w:rsidP="003C5970">
      <w:pPr>
        <w:pStyle w:val="Style9"/>
        <w:widowControl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rect id="_x0000_i1060" style="width:0;height:1.5pt" o:hralign="center" o:hrstd="t" o:hr="t" fillcolor="gray" stroked="f"/>
        </w:pict>
      </w:r>
    </w:p>
    <w:p w:rsidR="003C5970" w:rsidRDefault="003C5970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61BB2" w:rsidRPr="003E7BD1" w:rsidRDefault="003E7BD1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, как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наименее коррозионн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ый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CE2395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ало</w:t>
      </w:r>
      <w:r w:rsidR="003C597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ген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,</w:t>
      </w:r>
      <w:r w:rsidR="003C597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позволяе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 в</w:t>
      </w:r>
      <w:r w:rsidR="003C597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ести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те</w:t>
      </w:r>
      <w:r w:rsidR="003C597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рмохим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ический процесс при высоких температурах без образования побочных продуктов. 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Вот в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крат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це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суть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четыр</w:t>
      </w:r>
      <w:r w:rsidR="003C597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ё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х </w:t>
      </w:r>
      <w:r w:rsidR="003C597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йодных 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процессов</w:t>
      </w:r>
      <w:r w:rsidR="003C597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:</w:t>
      </w:r>
    </w:p>
    <w:p w:rsidR="00861BB2" w:rsidRPr="00861BB2" w:rsidRDefault="00861BB2" w:rsidP="00EF6F80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Цикл </w:t>
      </w:r>
      <w:r w:rsidR="003C5970"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«</w:t>
      </w:r>
      <w:r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I</w:t>
      </w:r>
      <w:r w:rsidR="003C5970"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 </w:t>
      </w:r>
      <w:r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Cu</w:t>
      </w:r>
      <w:r w:rsidR="003C5970"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</w:t>
      </w:r>
      <w:r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N </w:t>
      </w:r>
      <w:r w:rsidR="003C5970"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–</w:t>
      </w:r>
      <w:r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Н </w:t>
      </w:r>
      <w:r w:rsidR="003C5970"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–</w:t>
      </w:r>
      <w:r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О</w:t>
      </w:r>
      <w:r w:rsidR="003C5970"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»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[Япон. заявка N 78</w:t>
      </w:r>
      <w:r w:rsidR="003C5970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5999, 1978 </w:t>
      </w:r>
      <w:r w:rsid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.]: </w:t>
      </w:r>
    </w:p>
    <w:p w:rsidR="00861BB2" w:rsidRPr="003E7BD1" w:rsidRDefault="003C5970" w:rsidP="00EF6F80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одид меди, а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мм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иак и воду вводят в реакцию с кислородом с образованием оксида меди и 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одида аммония. Полученный оксид меди вводят в реакцию с 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одом, 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йодидом меди и кислородом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. Полученный на первой стадии 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одид аммония разла</w:t>
      </w:r>
      <w:r w:rsidR="00CE2395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ается на водород, 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 и аммиак. Оксид меди и часть кислорода, п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лученно</w:t>
      </w:r>
      <w:r w:rsidR="00CE2395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 на второй стадии, и аммиак, полученный 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на третьей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стадии проц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сса, рециркулируют на пе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р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вую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…</w:t>
      </w:r>
      <w:r w:rsidR="003E7BD1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од, полученны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на третье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стадии, рециркулируют на вторую. </w:t>
      </w:r>
    </w:p>
    <w:p w:rsidR="003C5970" w:rsidRPr="00861BB2" w:rsidRDefault="003C5970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61BB2" w:rsidRPr="00971E22" w:rsidRDefault="00861BB2" w:rsidP="00EF6F80">
      <w:pPr>
        <w:pStyle w:val="Style9"/>
        <w:widowControl/>
        <w:shd w:val="clear" w:color="auto" w:fill="B8CCE4" w:themeFill="accent1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Ц</w:t>
      </w:r>
      <w:r w:rsidR="003C5970"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икл</w:t>
      </w:r>
      <w:r w:rsidRPr="00971E22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</w:t>
      </w:r>
      <w:r w:rsidR="003C5970" w:rsidRPr="00971E22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«</w:t>
      </w:r>
      <w:r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  <w:lang w:val="en-US"/>
        </w:rPr>
        <w:t>I</w:t>
      </w:r>
      <w:r w:rsidR="003C5970" w:rsidRPr="00971E22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 </w:t>
      </w:r>
      <w:r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  <w:lang w:val="en-US"/>
        </w:rPr>
        <w:t>As</w:t>
      </w:r>
      <w:r w:rsidR="003C5970" w:rsidRPr="00971E22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 </w:t>
      </w:r>
      <w:r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  <w:lang w:val="en-US"/>
        </w:rPr>
        <w:t>Al</w:t>
      </w:r>
      <w:r w:rsidR="003C5970" w:rsidRPr="00971E22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 </w:t>
      </w:r>
      <w:r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  <w:lang w:val="en-US"/>
        </w:rPr>
        <w:t>O</w:t>
      </w:r>
      <w:r w:rsidR="003C5970" w:rsidRPr="00971E22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 </w:t>
      </w:r>
      <w:r w:rsidRPr="003C597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  <w:lang w:val="en-US"/>
        </w:rPr>
        <w:t>H</w:t>
      </w:r>
      <w:r w:rsidR="003C5970" w:rsidRPr="00971E22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»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[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Япон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заявка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78</w:t>
      </w:r>
      <w:r w:rsidR="003C5970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7317, 1978 </w:t>
      </w:r>
      <w:r w:rsidR="00CE2395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.]: </w:t>
      </w:r>
    </w:p>
    <w:p w:rsidR="00861BB2" w:rsidRPr="003E7BD1" w:rsidRDefault="003E7BD1" w:rsidP="00EF6F80">
      <w:pPr>
        <w:pStyle w:val="Style9"/>
        <w:widowControl/>
        <w:shd w:val="clear" w:color="auto" w:fill="B8CCE4" w:themeFill="accent1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Р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еакцие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мышьяковисто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кислоты, воды и аммония получают арсенат и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одид аммония. При терм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ческом ра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зложении 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получе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но</w:t>
      </w:r>
      <w:r w:rsidR="00CE2395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 арсената аммония образуются мышьяковистая кислота, аммиак и кисл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род. Термическим разлож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нием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йо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дида аммония получают аммиак, йод и водород.</w:t>
      </w:r>
    </w:p>
    <w:p w:rsidR="003E7BD1" w:rsidRDefault="003E7BD1" w:rsidP="003E7B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61BB2" w:rsidRPr="00861BB2" w:rsidRDefault="00861BB2" w:rsidP="00EF6F80">
      <w:pPr>
        <w:pStyle w:val="Style9"/>
        <w:widowControl/>
        <w:shd w:val="clear" w:color="auto" w:fill="95B3D7" w:themeFill="accent1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Цикл </w:t>
      </w:r>
      <w:r w:rsidR="00EF6F80"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«</w:t>
      </w:r>
      <w:r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I</w:t>
      </w:r>
      <w:r w:rsidR="00EF6F80"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 </w:t>
      </w:r>
      <w:r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Са</w:t>
      </w:r>
      <w:r w:rsidR="00EF6F80"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 </w:t>
      </w:r>
      <w:r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Fе</w:t>
      </w:r>
      <w:r w:rsidR="00EF6F80"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 </w:t>
      </w:r>
      <w:r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О</w:t>
      </w:r>
      <w:r w:rsidR="00EF6F80"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 </w:t>
      </w:r>
      <w:r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Н</w:t>
      </w:r>
      <w:r w:rsidR="00EF6F80"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»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[Япон. заявка N 78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2638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1978 </w:t>
      </w:r>
      <w:r w:rsid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.]: </w:t>
      </w:r>
    </w:p>
    <w:p w:rsidR="00861BB2" w:rsidRPr="003E7BD1" w:rsidRDefault="003E7BD1" w:rsidP="00EF6F80">
      <w:pPr>
        <w:pStyle w:val="Style9"/>
        <w:widowControl/>
        <w:shd w:val="clear" w:color="auto" w:fill="95B3D7" w:themeFill="accent1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П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ри нагревании </w:t>
      </w:r>
      <w:r w:rsidR="00CE2395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идроо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к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сида кальция с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одом образ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уются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одат и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одид кальция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. 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одат подвер</w:t>
      </w:r>
      <w:r w:rsidR="00CE2395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ают термическому разложению 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(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получают 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CaO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+ 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I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); 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одид обраб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атывают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пере</w:t>
      </w:r>
      <w:r w:rsidR="00CE2395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ретым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па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ром 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– получается СаО 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+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Н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I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. 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CaO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со стадии разложения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йод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ата кальция и стадии обработки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одида кальция паром </w:t>
      </w:r>
      <w:r w:rsidR="00CE2395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идр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тируют до 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Ca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(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OH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возвращают в процесс. Из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одида водорода 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и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оксид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а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железа получают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йод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одид желе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з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 (з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кисно</w:t>
      </w:r>
      <w:r w:rsidR="00CE2395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о), которы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обрабатывают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epe</w:t>
      </w:r>
      <w:r w:rsidR="00CE2395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pe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тым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водяным паром и получают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одистый водород, оксиды железа (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II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III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) и водород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.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одисты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водород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оксид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ы</w:t>
      </w:r>
      <w:r w:rsidR="00861BB2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железа возвращают в процесс. </w:t>
      </w:r>
    </w:p>
    <w:p w:rsidR="00EF6F80" w:rsidRDefault="00EF6F80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61BB2" w:rsidRPr="00861BB2" w:rsidRDefault="00861BB2" w:rsidP="00EF6F80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Ц</w:t>
      </w:r>
      <w:r w:rsidR="00EF6F80"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икл</w:t>
      </w:r>
      <w:r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</w:t>
      </w:r>
      <w:r w:rsidR="00EF6F80"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«</w:t>
      </w:r>
      <w:r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I</w:t>
      </w:r>
      <w:r w:rsidR="00EF6F80"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 </w:t>
      </w:r>
      <w:r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Ba</w:t>
      </w:r>
      <w:r w:rsidR="00EF6F80"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 </w:t>
      </w:r>
      <w:r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N</w:t>
      </w:r>
      <w:r w:rsidR="00EF6F80"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 </w:t>
      </w:r>
      <w:r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C</w:t>
      </w:r>
      <w:r w:rsidR="00EF6F80"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 </w:t>
      </w:r>
      <w:r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O</w:t>
      </w:r>
      <w:r w:rsidR="00EF6F80"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 xml:space="preserve"> – </w:t>
      </w:r>
      <w:r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H</w:t>
      </w:r>
      <w:r w:rsidR="00EF6F80" w:rsidRPr="00EF6F80">
        <w:rPr>
          <w:rStyle w:val="FontStyle17"/>
          <w:rFonts w:ascii="Arial" w:hAnsi="Arial" w:cs="Arial"/>
          <w:color w:val="943634" w:themeColor="accent2" w:themeShade="BF"/>
          <w:spacing w:val="0"/>
          <w:sz w:val="24"/>
          <w:szCs w:val="24"/>
        </w:rPr>
        <w:t>»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[Япон. заявка N 78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2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>8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39, 1978 </w:t>
      </w:r>
      <w:r w:rsid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.]: </w:t>
      </w:r>
    </w:p>
    <w:p w:rsidR="00EF6F80" w:rsidRPr="003E7BD1" w:rsidRDefault="00861BB2" w:rsidP="00EF6F80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В </w:t>
      </w:r>
      <w:r w:rsid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этом методе возможны 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вариант</w:t>
      </w:r>
      <w:r w:rsid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ы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.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При реакции BaI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, С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, NН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3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воды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(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предпочтительно в насыще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ном растворе N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4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I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образуются ВаСО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3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NH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4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I, термическим разложение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м которого 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получают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од, аммиак и водород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–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целевой продукт. При взаимодействии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ода с ВаСО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3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образуются Ba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I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, С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O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кислород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– 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коне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ч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ны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продукт. Получающиеся BaI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, С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O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аммиак возвращают в </w:t>
      </w:r>
      <w:r w:rsidR="00EF6F80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проц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есс на соответствующие стадии. </w:t>
      </w:r>
    </w:p>
    <w:p w:rsidR="00861BB2" w:rsidRPr="003E7BD1" w:rsidRDefault="00861BB2" w:rsidP="00EF6F80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Процесс можно вести </w:t>
      </w:r>
      <w:r w:rsidR="003E7BD1"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и </w:t>
      </w:r>
      <w:r w:rsidRPr="003E7BD1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с использованием иных реакций. </w:t>
      </w:r>
    </w:p>
    <w:p w:rsidR="00EF6F80" w:rsidRDefault="003C1EEF" w:rsidP="00EF6F80">
      <w:pPr>
        <w:pStyle w:val="Style9"/>
        <w:widowControl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rect id="_x0000_i1061" style="width:0;height:1.5pt" o:hralign="center" o:hrstd="t" o:hr="t" fillcolor="gray" stroked="f"/>
        </w:pict>
      </w:r>
    </w:p>
    <w:p w:rsidR="00EF6F80" w:rsidRPr="003E7BD1" w:rsidRDefault="00861BB2" w:rsidP="003E7BD1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8"/>
          <w:szCs w:val="28"/>
          <w:u w:val="single"/>
        </w:rPr>
      </w:pPr>
      <w:r w:rsidRPr="003E7BD1">
        <w:rPr>
          <w:rStyle w:val="FontStyle17"/>
          <w:rFonts w:ascii="Arial" w:hAnsi="Arial" w:cs="Arial"/>
          <w:i/>
          <w:color w:val="943634" w:themeColor="accent2" w:themeShade="BF"/>
          <w:spacing w:val="0"/>
          <w:sz w:val="28"/>
          <w:szCs w:val="28"/>
          <w:u w:val="single"/>
        </w:rPr>
        <w:lastRenderedPageBreak/>
        <w:t>Хлорные системы</w:t>
      </w:r>
    </w:p>
    <w:p w:rsidR="00861BB2" w:rsidRDefault="00861BB2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настоящее время известно несколько термохимических циклов, осуществляемых с участием хлора. Такой процесс разрабатыва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ся в EU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OATOM под названием </w:t>
      </w:r>
      <w:r w:rsidRPr="00EF6F80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Ma</w:t>
      </w:r>
      <w:r w:rsidR="00EF6F80" w:rsidRPr="00EF6F80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r</w:t>
      </w:r>
      <w:r w:rsidRPr="00EF6F80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ck-7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Он прош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 предварительную экспериментальную проверку, намети</w:t>
      </w:r>
      <w:r w:rsidR="00BA66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вшую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пример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ную 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техноло</w:t>
      </w:r>
      <w:r w:rsid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ическую схему процесса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EF6F80" w:rsidRDefault="00EF6F80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61BB2" w:rsidRDefault="00997C53" w:rsidP="00EF6F80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62" type="#_x0000_t75" style="width:383.85pt;height:163.75pt;mso-position-horizontal:absolute;mso-position-horizontal-relative:text;mso-position-vertical:inside;mso-position-vertical-relative:text;mso-width-relative:page;mso-height-relative:page">
            <v:imagedata r:id="rId42" o:title="" blacklevel="-6554f"/>
          </v:shape>
        </w:pict>
      </w:r>
    </w:p>
    <w:p w:rsidR="00861BB2" w:rsidRDefault="00861BB2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61BB2" w:rsidRPr="00861BB2" w:rsidRDefault="00861BB2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Расч</w:t>
      </w:r>
      <w:r w:rsidR="00BA66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ты, проведенные на основе это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схемы, дают термически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КПД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около 40-45%.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191ECB" w:rsidRDefault="00861BB2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Из предварительных сообщений известно, что степень превращения триоксида ж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леза составляет 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здесь</w:t>
      </w:r>
      <w:r w:rsidR="00EF6F80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более 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>50% (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минимальном выходе окс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хлорида по побочным реакциям</w:t>
      </w:r>
      <w:r w:rsidR="00EF6F80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3E7BD1" w:rsidRDefault="003E7BD1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A66C8" w:rsidRDefault="00BA66C8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61BB2" w:rsidRPr="003E7BD1" w:rsidRDefault="00861BB2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Техно</w:t>
      </w:r>
      <w:r w:rsidR="00EF6F80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л</w:t>
      </w: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о</w:t>
      </w:r>
      <w:r w:rsidR="00CE2395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г</w:t>
      </w:r>
      <w:r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ическая схема </w:t>
      </w:r>
      <w:r w:rsidR="003E7BD1" w:rsidRPr="003E7BD1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«Марк-7»:</w:t>
      </w:r>
    </w:p>
    <w:p w:rsidR="00EF6F80" w:rsidRDefault="00997C53" w:rsidP="00BA66C8">
      <w:pPr>
        <w:pStyle w:val="Style9"/>
        <w:widowControl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 w:val="0"/>
          <w:spacing w:val="0"/>
          <w:sz w:val="24"/>
          <w:szCs w:val="24"/>
        </w:rPr>
        <w:pict>
          <v:shape id="_x0000_i1063" type="#_x0000_t75" style="width:495.4pt;height:314.85pt;mso-left-percent:-10001;mso-top-percent:-10001;mso-position-horizontal:absolute;mso-position-horizontal-relative:char;mso-position-vertical:absolute;mso-position-vertical-relative:line;mso-left-percent:-10001;mso-top-percent:-10001;mso-width-relative:page;mso-height-relative:page">
            <v:imagedata r:id="rId43" o:title="" blacklevel="-6554f"/>
          </v:shape>
        </w:pict>
      </w:r>
    </w:p>
    <w:p w:rsidR="00861BB2" w:rsidRDefault="00BA66C8" w:rsidP="00BA66C8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Харди также пре</w:t>
      </w:r>
      <w:r w:rsidR="00191EC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дложил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процессы </w:t>
      </w:r>
      <w:r w:rsidR="00861BB2" w:rsidRP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Ma</w:t>
      </w:r>
      <w:r w:rsid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r</w:t>
      </w:r>
      <w:r w:rsidR="00861BB2" w:rsidRP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ck-7А</w:t>
      </w:r>
      <w:r w:rsid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,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61BB2" w:rsidRP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Ma</w:t>
      </w:r>
      <w:r w:rsid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r</w:t>
      </w:r>
      <w:r w:rsidR="00861BB2" w:rsidRP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ck</w:t>
      </w:r>
      <w:r w:rsidR="00191ECB" w:rsidRP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-</w:t>
      </w:r>
      <w:r w:rsidR="00861BB2" w:rsidRP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7B</w:t>
      </w:r>
      <w:r w:rsid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 </w:t>
      </w:r>
      <w:r w:rsidR="00191ECB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 </w:t>
      </w:r>
      <w:r w:rsidR="00191ECB" w:rsidRP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Ma</w:t>
      </w:r>
      <w:r w:rsid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r</w:t>
      </w:r>
      <w:r w:rsidR="00191ECB" w:rsidRP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ck-</w:t>
      </w:r>
      <w:r w:rsidR="00191ECB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9:</w:t>
      </w:r>
      <w:r w:rsidR="00861BB2" w:rsidRPr="00861B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861BB2" w:rsidRDefault="00997C53" w:rsidP="00BA66C8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64" type="#_x0000_t75" style="width:313.85pt;height:72.5pt;mso-position-horizontal:absolute;mso-position-horizontal-relative:text;mso-position-vertical:absolute;mso-position-vertical-relative:text;mso-width-relative:page;mso-height-relative:page">
            <v:imagedata r:id="rId44" o:title="" blacklevel="-6554f"/>
          </v:shape>
        </w:pict>
      </w:r>
    </w:p>
    <w:p w:rsidR="00861BB2" w:rsidRDefault="00997C53" w:rsidP="00BA66C8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65" type="#_x0000_t75" style="width:317.9pt;height:277.35pt;mso-position-horizontal:absolute;mso-position-horizontal-relative:text;mso-position-vertical:absolute;mso-position-vertical-relative:text;mso-width-relative:page;mso-height-relative:page">
            <v:imagedata r:id="rId45" o:title="" blacklevel="-6554f"/>
          </v:shape>
        </w:pict>
      </w:r>
    </w:p>
    <w:p w:rsidR="003B14E1" w:rsidRPr="00BA66C8" w:rsidRDefault="00191ECB" w:rsidP="00BA66C8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еплов</w:t>
      </w:r>
      <w:r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ая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эффективность </w:t>
      </w:r>
      <w:r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«Марк-9» 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составляет 44</w:t>
      </w:r>
      <w:r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% (см. диаграмму </w:t>
      </w:r>
      <w:r w:rsidR="003B14E1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выше</w:t>
      </w:r>
      <w:r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. </w:t>
      </w:r>
      <w:r w:rsidR="00EA17A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Но с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ложность </w:t>
      </w:r>
      <w:r w:rsidR="00EA17A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здесь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в ре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лизации 3</w:t>
      </w:r>
      <w:r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-й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ступени</w:t>
      </w:r>
      <w:r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, а также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в подборе конструкционных материалов. </w:t>
      </w:r>
      <w:r w:rsidR="003B14E1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Тем не менее </w:t>
      </w:r>
      <w:r w:rsidRPr="00BA66C8">
        <w:rPr>
          <w:rStyle w:val="FontStyle17"/>
          <w:rFonts w:ascii="Arial" w:hAnsi="Arial" w:cs="Arial"/>
          <w:i/>
          <w:color w:val="943634" w:themeColor="accent2" w:themeShade="BF"/>
          <w:spacing w:val="0"/>
          <w:sz w:val="20"/>
          <w:szCs w:val="20"/>
        </w:rPr>
        <w:t>Ma</w:t>
      </w:r>
      <w:r w:rsidRPr="00BA66C8">
        <w:rPr>
          <w:rStyle w:val="FontStyle17"/>
          <w:rFonts w:ascii="Arial" w:hAnsi="Arial" w:cs="Arial"/>
          <w:i/>
          <w:color w:val="943634" w:themeColor="accent2" w:themeShade="BF"/>
          <w:spacing w:val="0"/>
          <w:sz w:val="20"/>
          <w:szCs w:val="20"/>
          <w:lang w:val="en-US"/>
        </w:rPr>
        <w:t>r</w:t>
      </w:r>
      <w:r w:rsidRPr="00BA66C8">
        <w:rPr>
          <w:rStyle w:val="FontStyle17"/>
          <w:rFonts w:ascii="Arial" w:hAnsi="Arial" w:cs="Arial"/>
          <w:i/>
          <w:color w:val="943634" w:themeColor="accent2" w:themeShade="BF"/>
          <w:spacing w:val="0"/>
          <w:sz w:val="20"/>
          <w:szCs w:val="20"/>
        </w:rPr>
        <w:t xml:space="preserve">ck-9 </w:t>
      </w:r>
      <w:r w:rsidR="003B14E1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выглядит весьма 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перспективн</w:t>
      </w:r>
      <w:r w:rsidR="003B14E1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. Однако если </w:t>
      </w:r>
      <w:r w:rsidR="003B14E1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учесть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затраты на разделение продуктов, на </w:t>
      </w:r>
      <w:r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циркуляцию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, на неполноту реакции, на потери тепла, то энер</w:t>
      </w:r>
      <w:r w:rsidR="00CE2395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етический кпд </w:t>
      </w:r>
      <w:r w:rsidRPr="00BA66C8">
        <w:rPr>
          <w:rStyle w:val="FontStyle17"/>
          <w:rFonts w:ascii="Arial" w:hAnsi="Arial" w:cs="Arial"/>
          <w:i/>
          <w:color w:val="943634" w:themeColor="accent2" w:themeShade="BF"/>
          <w:spacing w:val="0"/>
          <w:sz w:val="20"/>
          <w:szCs w:val="20"/>
        </w:rPr>
        <w:t>Ma</w:t>
      </w:r>
      <w:r w:rsidRPr="00BA66C8">
        <w:rPr>
          <w:rStyle w:val="FontStyle17"/>
          <w:rFonts w:ascii="Arial" w:hAnsi="Arial" w:cs="Arial"/>
          <w:i/>
          <w:color w:val="943634" w:themeColor="accent2" w:themeShade="BF"/>
          <w:spacing w:val="0"/>
          <w:sz w:val="20"/>
          <w:szCs w:val="20"/>
          <w:lang w:val="en-US"/>
        </w:rPr>
        <w:t>r</w:t>
      </w:r>
      <w:r w:rsidRPr="00BA66C8">
        <w:rPr>
          <w:rStyle w:val="FontStyle17"/>
          <w:rFonts w:ascii="Arial" w:hAnsi="Arial" w:cs="Arial"/>
          <w:i/>
          <w:color w:val="943634" w:themeColor="accent2" w:themeShade="BF"/>
          <w:spacing w:val="0"/>
          <w:sz w:val="20"/>
          <w:szCs w:val="20"/>
        </w:rPr>
        <w:t>ck-9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може</w:t>
      </w:r>
      <w:r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EA17A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снизиться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с 44 до 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20</w:t>
      </w:r>
      <w:r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%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</w:t>
      </w:r>
      <w:r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менее</w:t>
      </w:r>
      <w:r w:rsidR="00861BB2" w:rsidRPr="00BA66C8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. </w:t>
      </w:r>
    </w:p>
    <w:p w:rsidR="00BA66C8" w:rsidRDefault="00BA66C8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</w:p>
    <w:p w:rsidR="00861BB2" w:rsidRPr="00BA66C8" w:rsidRDefault="00861BB2" w:rsidP="00861BB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Хлор</w:t>
      </w:r>
      <w:r w:rsidR="00191ECB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-</w:t>
      </w:r>
      <w:r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железные циклы, как показывают расч</w:t>
      </w:r>
      <w:r w:rsidR="00191ECB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ё</w:t>
      </w:r>
      <w:r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ты, </w:t>
      </w:r>
      <w:r w:rsidR="00191ECB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м</w:t>
      </w:r>
      <w:r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o</w:t>
      </w:r>
      <w:r w:rsidR="00CE2395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="00191ECB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ут</w:t>
      </w:r>
      <w:r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иметь самые различные варианты. Если взять за исходные Ma</w:t>
      </w:r>
      <w:r w:rsidR="00191ECB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ck-7, Ma</w:t>
      </w:r>
      <w:r w:rsidR="00191ECB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ck-7A, Ma</w:t>
      </w:r>
      <w:r w:rsidR="00191ECB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ck-7B и Ma</w:t>
      </w:r>
      <w:r w:rsidR="00191ECB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  <w:lang w:val="en-US"/>
        </w:rPr>
        <w:t>r</w:t>
      </w:r>
      <w:r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ck-9, то они дают ряд циклов, заключительной стадией которых является </w:t>
      </w:r>
      <w:r w:rsidR="00CE2395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идролиз хлорида железа </w:t>
      </w:r>
      <w:r w:rsidR="00EA17A2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(н</w:t>
      </w:r>
      <w:r w:rsidR="00191ECB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и</w:t>
      </w:r>
      <w:r w:rsidR="00191ECB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же</w:t>
      </w:r>
      <w:r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="003B14E1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– </w:t>
      </w:r>
      <w:r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несколько </w:t>
      </w:r>
      <w:r w:rsidR="003B14E1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примеров </w:t>
      </w:r>
      <w:r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таких циклов</w:t>
      </w:r>
      <w:r w:rsidR="00EA17A2"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)</w:t>
      </w:r>
      <w:r w:rsidRP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:</w:t>
      </w:r>
    </w:p>
    <w:p w:rsidR="00861BB2" w:rsidRDefault="00997C53" w:rsidP="003B14E1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66" type="#_x0000_t75" style="width:337.2pt;height:90.25pt;mso-position-horizontal:absolute;mso-position-horizontal-relative:text;mso-position-vertical:top;mso-position-vertical-relative:text;mso-width-relative:page;mso-height-relative:page">
            <v:imagedata r:id="rId46" o:title=""/>
          </v:shape>
        </w:pict>
      </w:r>
    </w:p>
    <w:p w:rsidR="00861BB2" w:rsidRDefault="00997C53" w:rsidP="003B14E1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67" type="#_x0000_t75" style="width:343.25pt;height:173.4pt;mso-position-horizontal:absolute;mso-position-horizontal-relative:text;mso-position-vertical:absolute;mso-position-vertical-relative:text;mso-width-relative:page;mso-height-relative:page">
            <v:imagedata r:id="rId47" o:title=""/>
          </v:shape>
        </w:pict>
      </w:r>
    </w:p>
    <w:p w:rsidR="00861BB2" w:rsidRDefault="00BA66C8" w:rsidP="00BA66C8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BA66C8" w:rsidRDefault="00CE2395" w:rsidP="00BA66C8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Для систематическо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исследования 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хлор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желе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зных циклов 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необходимо 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рассмотреть 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ессы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происходящ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 с Н</w:t>
      </w:r>
      <w:r w:rsidRPr="003B14E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Н</w:t>
      </w:r>
      <w:r w:rsidRPr="003B14E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О, C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Pr="003B14E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Fe, 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Fe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C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Pr="003B14E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FеСl</w:t>
      </w:r>
      <w:r w:rsidR="003B14E1" w:rsidRPr="003B14E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Fe</w:t>
      </w:r>
      <w:r w:rsidRPr="003B14E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C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Pr="003B14E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6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FeO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Fe</w:t>
      </w:r>
      <w:r w:rsidR="003B14E1" w:rsidRPr="003B14E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="003B14E1" w:rsidRPr="003B14E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4</w:t>
      </w:r>
      <w:r w:rsidR="003B14E1" w:rsidRP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Fе</w:t>
      </w:r>
      <w:r w:rsidRPr="003B14E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3B14E1" w:rsidRPr="003B14E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HC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Pr="003B14E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FeOC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Эти про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ессы можно условно разделить на пять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рупп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BA66C8" w:rsidRDefault="00CE2395" w:rsidP="00BA66C8">
      <w:pPr>
        <w:pStyle w:val="Style9"/>
        <w:widowControl/>
        <w:numPr>
          <w:ilvl w:val="0"/>
          <w:numId w:val="21"/>
        </w:numPr>
        <w:shd w:val="clear" w:color="auto" w:fill="BFBFBF" w:themeFill="background1" w:themeFillShade="BF"/>
        <w:spacing w:line="276" w:lineRule="auto"/>
        <w:ind w:left="426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идролиз, </w:t>
      </w:r>
    </w:p>
    <w:p w:rsidR="00BA66C8" w:rsidRDefault="003B14E1" w:rsidP="00BA66C8">
      <w:pPr>
        <w:pStyle w:val="Style9"/>
        <w:widowControl/>
        <w:numPr>
          <w:ilvl w:val="0"/>
          <w:numId w:val="21"/>
        </w:numPr>
        <w:shd w:val="clear" w:color="auto" w:fill="BFBFBF" w:themeFill="background1" w:themeFillShade="BF"/>
        <w:spacing w:line="276" w:lineRule="auto"/>
        <w:ind w:left="426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хлорирование</w:t>
      </w:r>
      <w:r w:rsidR="00CE2395"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</w:p>
    <w:p w:rsidR="00BA66C8" w:rsidRDefault="00CE2395" w:rsidP="00BA66C8">
      <w:pPr>
        <w:pStyle w:val="Style9"/>
        <w:widowControl/>
        <w:numPr>
          <w:ilvl w:val="0"/>
          <w:numId w:val="21"/>
        </w:numPr>
        <w:shd w:val="clear" w:color="auto" w:fill="BFBFBF" w:themeFill="background1" w:themeFillShade="BF"/>
        <w:spacing w:line="276" w:lineRule="auto"/>
        <w:ind w:left="426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выделение с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ободно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хл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ора, </w:t>
      </w:r>
    </w:p>
    <w:p w:rsidR="00BA66C8" w:rsidRDefault="00CE2395" w:rsidP="00BA66C8">
      <w:pPr>
        <w:pStyle w:val="Style9"/>
        <w:widowControl/>
        <w:numPr>
          <w:ilvl w:val="0"/>
          <w:numId w:val="21"/>
        </w:numPr>
        <w:shd w:val="clear" w:color="auto" w:fill="BFBFBF" w:themeFill="background1" w:themeFillShade="BF"/>
        <w:spacing w:line="276" w:lineRule="auto"/>
        <w:ind w:left="426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восстановление, </w:t>
      </w:r>
    </w:p>
    <w:p w:rsidR="003B14E1" w:rsidRDefault="00CE2395" w:rsidP="00BA66C8">
      <w:pPr>
        <w:pStyle w:val="Style9"/>
        <w:widowControl/>
        <w:numPr>
          <w:ilvl w:val="0"/>
          <w:numId w:val="21"/>
        </w:numPr>
        <w:shd w:val="clear" w:color="auto" w:fill="BFBFBF" w:themeFill="background1" w:themeFillShade="BF"/>
        <w:spacing w:line="276" w:lineRule="auto"/>
        <w:ind w:left="426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енерация хлорирующих 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3B14E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нтов</w:t>
      </w:r>
      <w:r w:rsidRPr="00CE239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3B14E1" w:rsidRDefault="003B14E1" w:rsidP="00BA66C8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A66C8" w:rsidRDefault="00BA66C8" w:rsidP="00CE239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A66C8" w:rsidRDefault="00BA66C8" w:rsidP="00CE239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E2395" w:rsidRPr="00BA66C8" w:rsidRDefault="003B14E1" w:rsidP="003B14E1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i/>
          <w:spacing w:val="0"/>
          <w:sz w:val="28"/>
          <w:szCs w:val="28"/>
          <w:u w:val="single"/>
        </w:rPr>
      </w:pPr>
      <w:r w:rsidRPr="00BA66C8">
        <w:rPr>
          <w:rStyle w:val="FontStyle17"/>
          <w:rFonts w:ascii="Arial" w:hAnsi="Arial" w:cs="Arial"/>
          <w:b w:val="0"/>
          <w:i/>
          <w:spacing w:val="0"/>
          <w:sz w:val="28"/>
          <w:szCs w:val="28"/>
          <w:u w:val="single"/>
        </w:rPr>
        <w:t>О</w:t>
      </w:r>
      <w:r w:rsidR="00CE2395" w:rsidRPr="00BA66C8">
        <w:rPr>
          <w:rStyle w:val="FontStyle17"/>
          <w:rFonts w:ascii="Arial" w:hAnsi="Arial" w:cs="Arial"/>
          <w:b w:val="0"/>
          <w:i/>
          <w:spacing w:val="0"/>
          <w:sz w:val="28"/>
          <w:szCs w:val="28"/>
          <w:u w:val="single"/>
        </w:rPr>
        <w:t>бщая схема разложения воды по хлор-железным циклам</w:t>
      </w:r>
      <w:r w:rsidRPr="00BA66C8">
        <w:rPr>
          <w:rStyle w:val="FontStyle17"/>
          <w:rFonts w:ascii="Arial" w:hAnsi="Arial" w:cs="Arial"/>
          <w:b w:val="0"/>
          <w:i/>
          <w:spacing w:val="0"/>
          <w:sz w:val="28"/>
          <w:szCs w:val="28"/>
          <w:u w:val="single"/>
        </w:rPr>
        <w:t>:</w:t>
      </w:r>
    </w:p>
    <w:p w:rsidR="00BA66C8" w:rsidRPr="003B14E1" w:rsidRDefault="00BA66C8" w:rsidP="003B14E1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</w:p>
    <w:p w:rsidR="00861BB2" w:rsidRDefault="00997C53" w:rsidP="00BA66C8">
      <w:pPr>
        <w:pStyle w:val="Style9"/>
        <w:widowControl/>
        <w:spacing w:line="276" w:lineRule="auto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68" type="#_x0000_t75" style="width:495.4pt;height:426.4pt;mso-position-horizontal:absolute;mso-position-horizontal-relative:text;mso-position-vertical:top;mso-position-vertical-relative:text;mso-width-relative:page;mso-height-relative:page">
            <v:imagedata r:id="rId48" o:title="" blacklevel="-6554f"/>
          </v:shape>
        </w:pict>
      </w:r>
    </w:p>
    <w:p w:rsidR="00BA66C8" w:rsidRDefault="00BA66C8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66BDF" w:rsidRPr="00366BDF" w:rsidRDefault="00BA66C8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lastRenderedPageBreak/>
        <w:t xml:space="preserve">Системы </w:t>
      </w:r>
      <w:r w:rsidR="00366BDF" w:rsidRPr="003759C1">
        <w:rPr>
          <w:rStyle w:val="FontStyle17"/>
          <w:rFonts w:ascii="Arial" w:hAnsi="Arial" w:cs="Arial"/>
          <w:i/>
          <w:color w:val="943634" w:themeColor="accent2" w:themeShade="BF"/>
          <w:spacing w:val="0"/>
          <w:sz w:val="22"/>
          <w:szCs w:val="22"/>
        </w:rPr>
        <w:t>«</w:t>
      </w:r>
      <w:r w:rsidR="00873C36" w:rsidRPr="003759C1">
        <w:rPr>
          <w:rStyle w:val="FontStyle17"/>
          <w:rFonts w:ascii="Arial" w:hAnsi="Arial" w:cs="Arial"/>
          <w:i/>
          <w:color w:val="943634" w:themeColor="accent2" w:themeShade="BF"/>
          <w:spacing w:val="0"/>
          <w:sz w:val="22"/>
          <w:szCs w:val="22"/>
        </w:rPr>
        <w:t xml:space="preserve">Fe </w:t>
      </w:r>
      <w:r w:rsidR="00366BDF" w:rsidRPr="003759C1">
        <w:rPr>
          <w:rStyle w:val="FontStyle17"/>
          <w:rFonts w:ascii="Arial" w:hAnsi="Arial" w:cs="Arial"/>
          <w:i/>
          <w:color w:val="943634" w:themeColor="accent2" w:themeShade="BF"/>
          <w:spacing w:val="0"/>
          <w:sz w:val="22"/>
          <w:szCs w:val="22"/>
        </w:rPr>
        <w:t>–</w:t>
      </w:r>
      <w:r w:rsidR="00873C36" w:rsidRPr="003759C1">
        <w:rPr>
          <w:rStyle w:val="FontStyle17"/>
          <w:rFonts w:ascii="Arial" w:hAnsi="Arial" w:cs="Arial"/>
          <w:i/>
          <w:color w:val="943634" w:themeColor="accent2" w:themeShade="BF"/>
          <w:spacing w:val="0"/>
          <w:sz w:val="22"/>
          <w:szCs w:val="22"/>
        </w:rPr>
        <w:t xml:space="preserve"> С</w:t>
      </w:r>
      <w:r w:rsidR="00366BDF" w:rsidRPr="003759C1">
        <w:rPr>
          <w:rStyle w:val="FontStyle17"/>
          <w:rFonts w:ascii="Arial" w:hAnsi="Arial" w:cs="Arial"/>
          <w:i/>
          <w:color w:val="943634" w:themeColor="accent2" w:themeShade="BF"/>
          <w:spacing w:val="0"/>
          <w:sz w:val="22"/>
          <w:szCs w:val="22"/>
          <w:lang w:val="en-US"/>
        </w:rPr>
        <w:t>l</w:t>
      </w:r>
      <w:r w:rsidR="00873C36" w:rsidRPr="003759C1">
        <w:rPr>
          <w:rStyle w:val="FontStyle17"/>
          <w:rFonts w:ascii="Arial" w:hAnsi="Arial" w:cs="Arial"/>
          <w:i/>
          <w:color w:val="943634" w:themeColor="accent2" w:themeShade="BF"/>
          <w:spacing w:val="0"/>
          <w:sz w:val="22"/>
          <w:szCs w:val="22"/>
        </w:rPr>
        <w:t xml:space="preserve"> </w:t>
      </w:r>
      <w:r w:rsidR="00366BDF" w:rsidRPr="003759C1">
        <w:rPr>
          <w:rStyle w:val="FontStyle17"/>
          <w:rFonts w:ascii="Arial" w:hAnsi="Arial" w:cs="Arial"/>
          <w:i/>
          <w:color w:val="943634" w:themeColor="accent2" w:themeShade="BF"/>
          <w:spacing w:val="0"/>
          <w:sz w:val="22"/>
          <w:szCs w:val="22"/>
        </w:rPr>
        <w:t>–</w:t>
      </w:r>
      <w:r w:rsidR="00873C36" w:rsidRPr="003759C1">
        <w:rPr>
          <w:rStyle w:val="FontStyle17"/>
          <w:rFonts w:ascii="Arial" w:hAnsi="Arial" w:cs="Arial"/>
          <w:i/>
          <w:color w:val="943634" w:themeColor="accent2" w:themeShade="BF"/>
          <w:spacing w:val="0"/>
          <w:sz w:val="22"/>
          <w:szCs w:val="22"/>
        </w:rPr>
        <w:t xml:space="preserve"> О </w:t>
      </w:r>
      <w:r w:rsidR="00366BDF" w:rsidRPr="003759C1">
        <w:rPr>
          <w:rStyle w:val="FontStyle17"/>
          <w:rFonts w:ascii="Arial" w:hAnsi="Arial" w:cs="Arial"/>
          <w:i/>
          <w:color w:val="943634" w:themeColor="accent2" w:themeShade="BF"/>
          <w:spacing w:val="0"/>
          <w:sz w:val="22"/>
          <w:szCs w:val="22"/>
        </w:rPr>
        <w:t>–</w:t>
      </w:r>
      <w:r w:rsidR="00873C36" w:rsidRPr="003759C1">
        <w:rPr>
          <w:rStyle w:val="FontStyle17"/>
          <w:rFonts w:ascii="Arial" w:hAnsi="Arial" w:cs="Arial"/>
          <w:i/>
          <w:color w:val="943634" w:themeColor="accent2" w:themeShade="BF"/>
          <w:spacing w:val="0"/>
          <w:sz w:val="22"/>
          <w:szCs w:val="22"/>
        </w:rPr>
        <w:t xml:space="preserve"> Н</w:t>
      </w:r>
      <w:r w:rsidR="00366BDF" w:rsidRPr="003759C1">
        <w:rPr>
          <w:rStyle w:val="FontStyle17"/>
          <w:rFonts w:ascii="Arial" w:hAnsi="Arial" w:cs="Arial"/>
          <w:i/>
          <w:color w:val="943634" w:themeColor="accent2" w:themeShade="BF"/>
          <w:spacing w:val="0"/>
          <w:sz w:val="22"/>
          <w:szCs w:val="22"/>
        </w:rPr>
        <w:t>»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по отдельным ступеням хорошо исследованы, и задача </w:t>
      </w:r>
      <w:r w:rsidR="00366BDF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лишь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в том, чтобы разработать такую техноло</w:t>
      </w:r>
      <w:r w:rsidR="00F24450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ию, при которой продукты реа</w:t>
      </w:r>
      <w:r w:rsidR="00366BDF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кции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, получе</w:t>
      </w:r>
      <w:r w:rsidR="00366BDF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нные на 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предыдущей стадии, мо</w:t>
      </w:r>
      <w:r w:rsidR="00F24450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ли бы быть использованы </w:t>
      </w:r>
      <w:r w:rsidR="00366BDF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на последующей без какой-либо 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под</w:t>
      </w:r>
      <w:r w:rsidR="00F24450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отовки и</w:t>
      </w:r>
      <w:r w:rsidR="00366BDF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ли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разд</w:t>
      </w:r>
      <w:r w:rsidR="00366BDF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е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ления. Ещ</w:t>
      </w:r>
      <w:r w:rsidR="00366BDF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ё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более целесообразно разработать техноло</w:t>
      </w:r>
      <w:r w:rsidR="00F24450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ию проведения ряда ступ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е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ней в едином реакторе</w:t>
      </w:r>
      <w:r w:rsidR="00366BDF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–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без разделения и транспортирования </w:t>
      </w:r>
      <w:r w:rsidR="00366BDF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пром</w:t>
      </w:r>
      <w:r w:rsidR="00873C36" w:rsidRPr="00366BD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ежуточных продуктов. </w:t>
      </w:r>
    </w:p>
    <w:p w:rsidR="00366BDF" w:rsidRDefault="00366BDF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Pr="00873C36" w:rsidRDefault="00873C36" w:rsidP="00366BDF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Конкретным примером таких работ можно назвать патенты Р. Шульт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и К. Кнохе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861BB2" w:rsidRDefault="00997C53" w:rsidP="00366BDF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69" type="#_x0000_t75" style="width:365.05pt;height:73pt;mso-position-horizontal:absolute;mso-position-horizontal-relative:text;mso-position-vertical:outside;mso-position-vertical-relative:text;mso-width-relative:page;mso-height-relative:page">
            <v:imagedata r:id="rId49" o:title="" blacklevel="-6554f"/>
          </v:shape>
        </w:pict>
      </w:r>
    </w:p>
    <w:p w:rsidR="00366BDF" w:rsidRPr="00366BDF" w:rsidRDefault="00366BDF" w:rsidP="00366BDF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873C36" w:rsidRDefault="00873C36" w:rsidP="00366BDF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Другая система базируется на следующих реакциях:</w:t>
      </w:r>
    </w:p>
    <w:p w:rsidR="00873C36" w:rsidRDefault="00997C53" w:rsidP="00366BDF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70" type="#_x0000_t75" style="width:369.65pt;height:69.45pt;mso-position-horizontal:absolute;mso-position-horizontal-relative:text;mso-position-vertical:bottom;mso-position-vertical-relative:text;mso-width-relative:page;mso-height-relative:page">
            <v:imagedata r:id="rId50" o:title="" blacklevel="-6554f"/>
          </v:shape>
        </w:pict>
      </w:r>
    </w:p>
    <w:p w:rsidR="00873C36" w:rsidRPr="00366BDF" w:rsidRDefault="00873C36" w:rsidP="00366BDF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Получение водорода из воды по этому циклу отличается тем, что к реакторам подаются и из них отводятся только некоррозионные вещества 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(З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аявка Ф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РГ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N 2323991 от 9.05.1973 </w:t>
      </w:r>
      <w:r w:rsidR="00F24450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.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)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</w:p>
    <w:p w:rsidR="00BA66C8" w:rsidRDefault="00BA66C8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66BDF" w:rsidRPr="00971E22" w:rsidRDefault="00366BDF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Pr="00873C36" w:rsidRDefault="00873C36" w:rsidP="00366BDF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Можно вести получение водорода из воды с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идролизом FeCl</w:t>
      </w:r>
      <w:r w:rsidRPr="00366BDF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 циклу, 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отлича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щемся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тем, что все реакции 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нём идут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одном реакторе, за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пол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ненном тонкоразмолотым FeC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Pr="00366BDF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[заявка Ф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N 2322702 от 5.05.1973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.]. </w:t>
      </w:r>
    </w:p>
    <w:p w:rsidR="00873C36" w:rsidRPr="00366BDF" w:rsidRDefault="00873C36" w:rsidP="00366BDF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Сначала через реактор пропускают водяной пар при температуре 1300 К и проводят энд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термическую реа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кцию 3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FeCl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+ 3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H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O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+ 0,5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O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=&gt; 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Fe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3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O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4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+ 6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HCl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Вытекающую из pea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ктора 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НС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l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отд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ляют от избытка водяно</w:t>
      </w:r>
      <w:r w:rsidR="00F24450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 пара. Затем проводят конверсию F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eO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с водяным паром в высшие о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к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сиды 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выделением Н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: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3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FeO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+ 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H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O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=&gt; 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Fe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3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O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4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+ 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H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Далее Fе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3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O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4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обрабаты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ва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ют HCI и вновь ко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вертируют в FeCl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, получая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O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: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Fe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3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O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4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+ 6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HCl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=&gt; 3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FeCl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+ 3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H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O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+ ½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O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</w:p>
    <w:p w:rsidR="00873C36" w:rsidRPr="00366BDF" w:rsidRDefault="00873C36" w:rsidP="00366BDF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Равновесие этой реакции сильно сдвинуто влево, поэтому для более пол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o</w:t>
      </w:r>
      <w:r w:rsidR="00F24450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o превращения тв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ё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рдой фазы 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конц. 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НСl подают противотоком и при высокой температуре, а Fе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3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4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поддерживают при относительно низкой температуре. Ещ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ё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лучше 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конверси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я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протекает, если вместо НС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l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прим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ить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смесь 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«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НСl + C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l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366BDF"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>»</w:t>
      </w:r>
      <w:r w:rsidRPr="00366BD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</w:p>
    <w:p w:rsidR="00366BDF" w:rsidRPr="00366BDF" w:rsidRDefault="00366BDF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66BDF" w:rsidRPr="00366BDF" w:rsidRDefault="00366BDF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Pr="00366BDF" w:rsidRDefault="00873C36" w:rsidP="00366BDF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366BD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Известны циклы с участием </w:t>
      </w:r>
      <w:r w:rsidR="00366BDF" w:rsidRPr="00366BD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м</w:t>
      </w:r>
      <w:r w:rsidRPr="00366BD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ap</w:t>
      </w:r>
      <w:r w:rsidR="00F24450" w:rsidRPr="00366BD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г</w:t>
      </w:r>
      <w:r w:rsidRPr="00366BD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a</w:t>
      </w:r>
      <w:r w:rsidR="00366BDF" w:rsidRPr="00366BD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нц</w:t>
      </w:r>
      <w:r w:rsidRPr="00366BD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a и ма</w:t>
      </w:r>
      <w:r w:rsidR="00F24450" w:rsidRPr="00366BD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г</w:t>
      </w:r>
      <w:r w:rsidRPr="00366BD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ния</w:t>
      </w:r>
      <w:r w:rsidR="00366BDF" w:rsidRPr="00366BD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:</w:t>
      </w:r>
    </w:p>
    <w:p w:rsidR="00CE2395" w:rsidRDefault="00997C53" w:rsidP="00366BDF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71" type="#_x0000_t75" style="width:353.4pt;height:189.65pt;mso-position-horizontal:absolute;mso-position-horizontal-relative:text;mso-position-vertical:inside;mso-position-vertical-relative:text;mso-width-relative:page;mso-height-relative:page">
            <v:imagedata r:id="rId51" o:title="" blacklevel="-6554f"/>
          </v:shape>
        </w:pict>
      </w:r>
    </w:p>
    <w:p w:rsidR="00366BDF" w:rsidRPr="007F3C22" w:rsidRDefault="00366BDF" w:rsidP="007F3C22">
      <w:pPr>
        <w:pStyle w:val="Style9"/>
        <w:widowControl/>
        <w:shd w:val="clear" w:color="auto" w:fill="C4BC96" w:themeFill="background2" w:themeFillShade="BF"/>
        <w:spacing w:before="120" w:after="120"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873C36" w:rsidRPr="007F3C2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lastRenderedPageBreak/>
        <w:t xml:space="preserve">Среди хлорных процессов вызывают интерес циклы </w:t>
      </w:r>
      <w:r w:rsidR="00873C36" w:rsidRPr="007F3C22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u w:val="single"/>
        </w:rPr>
        <w:t>Agness</w:t>
      </w:r>
      <w:r w:rsidR="00873C36" w:rsidRPr="007F3C2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и </w:t>
      </w:r>
      <w:r w:rsidR="00873C36" w:rsidRPr="007F3C22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u w:val="single"/>
        </w:rPr>
        <w:t>Buela</w:t>
      </w:r>
      <w:r w:rsidR="00873C36" w:rsidRPr="007F3C2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. </w:t>
      </w:r>
    </w:p>
    <w:p w:rsidR="00873C36" w:rsidRDefault="00873C36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AF138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Agness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предложен Р. Ханнеманом и Р. Венторфом в 1973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[Пат. США N 3842164 от 1.02.1973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.]. Наивыс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шая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температур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процесса 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здесь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1170 К, хотя можно работать и при более низких температурах. Общая термическая эффективность процесса Agness 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равна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41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 это с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уч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том тепловых потерь, затрат энер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на циркуляцию и т. д. (1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0%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общих затрат тепла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!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). Предел, накладываемый циклом Карно, 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порядка 58</w:t>
      </w:r>
      <w:r w:rsidR="00366BDF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873C36" w:rsidRDefault="00997C53" w:rsidP="007F3C22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72" type="#_x0000_t75" style="width:4in;height:122.7pt;mso-position-horizontal:absolute;mso-position-horizontal-relative:text;mso-position-vertical:absolute;mso-position-vertical-relative:text;mso-width-relative:page;mso-height-relative:page">
            <v:imagedata r:id="rId52" o:title="" blacklevel="-6554f"/>
          </v:shape>
        </w:pict>
      </w:r>
    </w:p>
    <w:p w:rsidR="007F3C22" w:rsidRDefault="00873C36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Стадия 4 имеет некоторые особенности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: 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бсорбция хлора водным раствором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идр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оксида ма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ния да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ипохлорид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чтобы избежать этого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к реак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онной смеси добавляют соль </w:t>
      </w:r>
      <w:r w:rsidR="007F3C22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кобальт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7F3C22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(Со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З+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), образующую основной 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гидра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тированный оксид кобальта, служ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ащий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катализатором разложения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ипохлори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кислород и 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ан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ион хлора. 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</w:t>
      </w:r>
      <w:r w:rsidR="007F3C22"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3+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циркулирует с 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Mg</w:t>
      </w:r>
      <w:r w:rsidR="007F3C22"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2+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="007F3C22" w:rsidRP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Кстати: аналогично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Со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З+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мож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но применять и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Ni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</w:t>
      </w:r>
      <w:r w:rsidR="007F3C22"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+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).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связи с тем, что 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нужная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ция без катализатора практически не 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т, 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стади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ях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4 и 5 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гидрооксид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ма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ния </w:t>
      </w:r>
      <w:r w:rsidR="007F3C22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предложено замен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ить</w:t>
      </w:r>
      <w:r w:rsidR="007F3C22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оксид ма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ния: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873C36" w:rsidRDefault="00997C53" w:rsidP="007F3C22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73" type="#_x0000_t75" style="width:365.6pt;height:19.75pt;mso-position-horizontal:absolute;mso-position-horizontal-relative:text;mso-position-vertical:inside;mso-position-vertical-relative:text;mso-width-relative:page;mso-height-relative:page">
            <v:imagedata r:id="rId53" o:title="" blacklevel="-6554f"/>
          </v:shape>
        </w:pict>
      </w:r>
    </w:p>
    <w:p w:rsidR="007F3C22" w:rsidRDefault="007F3C22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Pr="007F3C22" w:rsidRDefault="00873C36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7F3C2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Термохимические данные </w:t>
      </w:r>
      <w:r w:rsidR="007F3C22" w:rsidRPr="007F3C22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u w:val="single"/>
          <w:lang w:val="en-US"/>
        </w:rPr>
        <w:t>Agness</w:t>
      </w:r>
      <w:r w:rsidR="007F3C22" w:rsidRPr="007F3C2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:</w:t>
      </w:r>
    </w:p>
    <w:p w:rsidR="00873C36" w:rsidRDefault="00997C53" w:rsidP="007F3C22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74" type="#_x0000_t75" style="width:367.1pt;height:118.65pt;mso-position-horizontal:absolute;mso-position-horizontal-relative:text;mso-position-vertical:absolute;mso-position-vertical-relative:text;mso-width-relative:page;mso-height-relative:page">
            <v:imagedata r:id="rId54" o:title="" blacklevel="-6554f"/>
          </v:shape>
        </w:pict>
      </w:r>
    </w:p>
    <w:p w:rsidR="00873C36" w:rsidRDefault="00873C36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7F3C22" w:rsidRPr="007F3C22" w:rsidRDefault="00873C36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7F3C2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Техноло</w:t>
      </w:r>
      <w:r w:rsidR="00F24450" w:rsidRPr="007F3C2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г</w:t>
      </w:r>
      <w:r w:rsidRPr="007F3C2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ическ</w:t>
      </w:r>
      <w:r w:rsidR="007F3C22" w:rsidRPr="007F3C2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ое описание </w:t>
      </w:r>
      <w:r w:rsidR="007F3C22" w:rsidRPr="007F3C22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u w:val="single"/>
          <w:lang w:val="en-US"/>
        </w:rPr>
        <w:t>Agness</w:t>
      </w:r>
      <w:r w:rsidRPr="007F3C2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</w:t>
      </w:r>
      <w:r w:rsidR="007F3C22" w:rsidRPr="007F3C2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(см.</w:t>
      </w:r>
      <w:r w:rsidRPr="007F3C2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рис. 8.9. </w:t>
      </w:r>
      <w:r w:rsidR="00BA66C8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на след. стр.</w:t>
      </w:r>
      <w:r w:rsidR="007F3C22" w:rsidRPr="007F3C2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):</w:t>
      </w:r>
    </w:p>
    <w:p w:rsidR="00873C36" w:rsidRPr="00873C36" w:rsidRDefault="00873C36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реакторе </w:t>
      </w:r>
      <w:r w:rsidRPr="007F3C22">
        <w:rPr>
          <w:rStyle w:val="FontStyle17"/>
          <w:rFonts w:ascii="Arial" w:hAnsi="Arial" w:cs="Arial"/>
          <w:spacing w:val="0"/>
          <w:sz w:val="24"/>
          <w:szCs w:val="24"/>
        </w:rPr>
        <w:t>3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при 570 К и атмосферном давлении происходят сублимация и крекин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димера хлорида 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же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леза, поступающе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из аппарата </w:t>
      </w:r>
      <w:r w:rsidRPr="007F3C22">
        <w:rPr>
          <w:rStyle w:val="FontStyle17"/>
          <w:rFonts w:ascii="Arial" w:hAnsi="Arial" w:cs="Arial"/>
          <w:spacing w:val="0"/>
          <w:sz w:val="24"/>
          <w:szCs w:val="24"/>
        </w:rPr>
        <w:t>9</w:t>
      </w:r>
      <w:r w:rsidR="007F3C22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Fe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C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6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7F3C22" w:rsidRP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=&gt;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2FeC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C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7F3C22" w:rsidRP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873C36" w:rsidRPr="00873C36" w:rsidRDefault="00873C36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Тв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рдый </w:t>
      </w:r>
      <w:r w:rsidR="007F3C22" w:rsidRP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FeC</w:t>
      </w:r>
      <w:r w:rsidR="007F3C22"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="007F3C22"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вводят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основно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техноло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ический поток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FeCI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НСI и Н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О. Эту смесь дополнительно на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ревают в теплообменнике </w:t>
      </w:r>
      <w:r w:rsidRPr="007F3C22">
        <w:rPr>
          <w:rStyle w:val="FontStyle17"/>
          <w:rFonts w:ascii="Arial" w:hAnsi="Arial" w:cs="Arial"/>
          <w:spacing w:val="0"/>
          <w:sz w:val="24"/>
          <w:szCs w:val="24"/>
        </w:rPr>
        <w:t>1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направляют в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epa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op водорода </w:t>
      </w:r>
      <w:r w:rsidRPr="007F3C22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при 670 К происходит образовани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ма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нетита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: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3FeCI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+ 4Н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="007F3C22" w:rsidRP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=&gt;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Fe</w:t>
      </w:r>
      <w:r w:rsidR="007F3C22"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4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+ 6НСl + Н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B26E9A" w:rsidRDefault="00873C36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Из аппарата </w:t>
      </w:r>
      <w:r w:rsidRPr="007F3C22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Fе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З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7F3C2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4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транспортируют в аппарат </w:t>
      </w:r>
      <w:r w:rsidRPr="007F3C22">
        <w:rPr>
          <w:rStyle w:val="FontStyle17"/>
          <w:rFonts w:ascii="Arial" w:hAnsi="Arial" w:cs="Arial"/>
          <w:spacing w:val="0"/>
          <w:sz w:val="24"/>
          <w:szCs w:val="24"/>
        </w:rPr>
        <w:t>13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7F3C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остальные продукты реакции охлаждают последовательно в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холодильнике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аппарате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3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идролизере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4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теплообме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нике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5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затем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также направляют в аппарат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13</w:t>
      </w:r>
      <w:r w:rsidR="00B26E9A">
        <w:rPr>
          <w:rStyle w:val="FontStyle17"/>
          <w:rFonts w:ascii="Arial" w:hAnsi="Arial" w:cs="Arial"/>
          <w:spacing w:val="0"/>
          <w:sz w:val="24"/>
          <w:szCs w:val="24"/>
        </w:rPr>
        <w:t>.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Тепло для осуществления проце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сса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вн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сят пере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ретым паром при температуре 670 К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например, из энер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етическо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ядерно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реактора с водяным охлаждением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),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B26E9A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подаваемым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аппарат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Этот пар при более низкой температуре поступает в аппарат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3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в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идролизер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4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в отпарной аппарат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9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кипятильник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15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а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орячий конденсат вновь направляют в пар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ен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ратор. </w:t>
      </w:r>
    </w:p>
    <w:p w:rsidR="00873C36" w:rsidRPr="00B26E9A" w:rsidRDefault="00873C36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Хлор из аппарата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3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направляют в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идролизер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4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 он охлаждается,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поступает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з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тем в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epa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op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кислорода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7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при 350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370 К в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рисутствии катализатора реа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ирует с Mg(OH)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поступающим из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идролизера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4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Mg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OH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="00B26E9A"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=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&gt; 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MgCI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+ 2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B26E9A"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873C36" w:rsidRPr="00873C36" w:rsidRDefault="00873C36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 xml:space="preserve">Смесь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непрореа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ировавшим хлором выводят из ге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нератора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7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кислород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отдел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ют в скрубб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8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отводят в качестве одно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из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продуктов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проц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есса. </w:t>
      </w:r>
    </w:p>
    <w:p w:rsidR="00B26E9A" w:rsidRDefault="00873C36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Образовавшиеся MgC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Н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О, а также непрореа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ирова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вший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Mg(OH)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месте с кат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лизатором так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 пропуска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ют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через скруббер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8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возвращают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eнератор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7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Хлорид ма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ния из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epa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opa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7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направляют в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идрол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зер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4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при 520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570 К происходит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его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идр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лиз: 2MgC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+ 4Н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="00B26E9A" w:rsidRP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=&gt;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2Mg(OH)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+ 4HCI. Образующ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ую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ся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здесь «солянку»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охлаждают в теплообменнике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11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виде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конденсат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направляют в аппарат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13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для растворения магнетита (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360 К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):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Fe</w:t>
      </w:r>
      <w:r w:rsidR="00B26E9A"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4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+ 8НСl </w:t>
      </w:r>
      <w:r w:rsidR="00B26E9A" w:rsidRP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=&gt;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FeC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+ 2FеСl</w:t>
      </w:r>
      <w:r w:rsidR="00B26E9A"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+ 4Н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О. Продукты ре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акции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из апп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рата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13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разделяют в скруббере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Ма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нетитовый шлам возвращают в аппарат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13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а смесь Н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HC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Н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напразляют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скруббер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6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Н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отделяют и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водят из системы. </w:t>
      </w:r>
    </w:p>
    <w:p w:rsidR="00B26E9A" w:rsidRDefault="00873C36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Смесь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HCI, Н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из скуббера </w:t>
      </w:r>
      <w:r w:rsidR="00B26E9A" w:rsidRPr="00B26E9A">
        <w:rPr>
          <w:rStyle w:val="FontStyle17"/>
          <w:rFonts w:ascii="Arial" w:hAnsi="Arial" w:cs="Arial"/>
          <w:spacing w:val="0"/>
          <w:sz w:val="24"/>
          <w:szCs w:val="24"/>
        </w:rPr>
        <w:t>6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вновь возвращают в аппарат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13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Образовавшиеся в аппарате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13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хлориды железа с примесью Н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и HCI направляют в экстрактор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14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при 290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320 К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производится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экстракция FеСl</w:t>
      </w:r>
      <w:r w:rsidR="00B26E9A"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эфиром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: «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FeCI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НС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ревают в тепл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обменнике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11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затем примеси эфира отпаривают в ап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apa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e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10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возвращают в экстра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тор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14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;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остальные компоненты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потока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дополнительно подо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ревают в теплообменнике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5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напра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вляют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epa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op водорода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Раствор FеСI</w:t>
      </w:r>
      <w:r w:rsidR="00B26E9A"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направляют в кипятильник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15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он выпаривается, прич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 эфир возвращается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экстрактор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14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а димер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Fe</w:t>
      </w:r>
      <w:r w:rsidR="00B26E9A"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Cl</w:t>
      </w:r>
      <w:r w:rsidR="00B26E9A" w:rsidRPr="00B26E9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6</w:t>
      </w:r>
      <w:r w:rsidR="00B26E9A" w:rsidRP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направляют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отпарной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аппарат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9</w:t>
      </w:r>
      <w:r w:rsidR="00B26E9A">
        <w:rPr>
          <w:rStyle w:val="FontStyle17"/>
          <w:rFonts w:ascii="Arial" w:hAnsi="Arial" w:cs="Arial"/>
          <w:spacing w:val="0"/>
          <w:sz w:val="24"/>
          <w:szCs w:val="24"/>
        </w:rPr>
        <w:t>,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отделяют там от примесей эфира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вновь грузят в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реактор </w:t>
      </w:r>
      <w:r w:rsidR="00B26E9A" w:rsidRPr="00B26E9A">
        <w:rPr>
          <w:rStyle w:val="FontStyle17"/>
          <w:rFonts w:ascii="Arial" w:hAnsi="Arial" w:cs="Arial"/>
          <w:spacing w:val="0"/>
          <w:sz w:val="24"/>
          <w:szCs w:val="24"/>
        </w:rPr>
        <w:t>3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Эфир из отпарно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аппарата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9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также возвращают в экстрактор </w:t>
      </w:r>
      <w:r w:rsidRPr="00B26E9A">
        <w:rPr>
          <w:rStyle w:val="FontStyle17"/>
          <w:rFonts w:ascii="Arial" w:hAnsi="Arial" w:cs="Arial"/>
          <w:spacing w:val="0"/>
          <w:sz w:val="24"/>
          <w:szCs w:val="24"/>
        </w:rPr>
        <w:t>14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873C36" w:rsidRDefault="00873C36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Исходную воду направляют одновременно </w:t>
      </w:r>
      <w:r w:rsidR="00B26E9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 </w:t>
      </w:r>
      <w:r w:rsidR="00F933EB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</w:t>
      </w:r>
      <w:r w:rsidR="00F933E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F933EB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F933E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F933EB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epa</w:t>
      </w:r>
      <w:r w:rsidR="00F933E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F933EB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op </w:t>
      </w:r>
      <w:r w:rsidR="00F933E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кислорода</w:t>
      </w:r>
      <w:r w:rsidR="00F933EB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F933EB" w:rsidRPr="00F933EB">
        <w:rPr>
          <w:rStyle w:val="FontStyle17"/>
          <w:rFonts w:ascii="Arial" w:hAnsi="Arial" w:cs="Arial"/>
          <w:spacing w:val="0"/>
          <w:sz w:val="24"/>
          <w:szCs w:val="24"/>
        </w:rPr>
        <w:t>7</w:t>
      </w:r>
      <w:r w:rsidR="00F933E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F933EB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для промы</w:t>
      </w:r>
      <w:r w:rsidR="00F933EB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F933EB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ки </w:t>
      </w:r>
      <w:r w:rsidR="00F933E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водорода</w:t>
      </w:r>
      <w:r w:rsidR="00F933EB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F933EB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F933EB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скруббер </w:t>
      </w:r>
      <w:r w:rsidR="00F933EB" w:rsidRPr="00B26E9A">
        <w:rPr>
          <w:rStyle w:val="FontStyle17"/>
          <w:rFonts w:ascii="Arial" w:hAnsi="Arial" w:cs="Arial"/>
          <w:spacing w:val="0"/>
          <w:sz w:val="24"/>
          <w:szCs w:val="24"/>
        </w:rPr>
        <w:t>6</w:t>
      </w:r>
      <w:r w:rsidR="00F933EB" w:rsidRPr="00F933EB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F933EB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и</w:t>
      </w:r>
      <w:r w:rsidR="00F933EB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для </w:t>
      </w:r>
      <w:r w:rsidR="00F933E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охлаждения определённых этапов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процесса.</w:t>
      </w:r>
    </w:p>
    <w:p w:rsidR="00873C36" w:rsidRPr="00BA66C8" w:rsidRDefault="00873C36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873C36" w:rsidRDefault="00997C53" w:rsidP="00B26E9A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75" type="#_x0000_t75" style="width:312.85pt;height:406.15pt;mso-position-horizontal:absolute;mso-position-horizontal-relative:text;mso-position-vertical:absolute;mso-position-vertical-relative:text;mso-width-relative:page;mso-height-relative:page">
            <v:imagedata r:id="rId55" o:title="" blacklevel="-6554f"/>
          </v:shape>
        </w:pict>
      </w:r>
    </w:p>
    <w:p w:rsidR="00DB614D" w:rsidRPr="00DB614D" w:rsidRDefault="00F933EB" w:rsidP="00AF1389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  <w:lang w:val="en-US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AF1389" w:rsidRPr="00AF1389" w:rsidRDefault="00AF1389" w:rsidP="00AF1389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AF138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DB614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</w:t>
      </w:r>
      <w:r w:rsidRPr="00AF1389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цикле</w:t>
      </w:r>
      <w:r w:rsidRPr="00DB614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</w:t>
      </w:r>
      <w:r w:rsidRPr="00AF138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В</w:t>
      </w:r>
      <w:r w:rsidRPr="00DB614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u</w:t>
      </w:r>
      <w:r w:rsidRPr="00AF138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е</w:t>
      </w:r>
      <w:r w:rsidRPr="00DB614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l</w:t>
      </w:r>
      <w:r w:rsidRPr="00AF138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а</w:t>
      </w:r>
      <w:r w:rsidRPr="00DB614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</w:t>
      </w:r>
      <w:r w:rsidR="00DB614D" w:rsidRPr="00DB614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(Inte</w:t>
      </w:r>
      <w:r w:rsidR="00DB614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rr</w:t>
      </w:r>
      <w:r w:rsidR="00DB614D" w:rsidRPr="00DB614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ante </w:t>
      </w:r>
      <w:r w:rsidR="00DB614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DB614D" w:rsidRPr="00DB614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W</w:t>
      </w:r>
      <w:r w:rsidR="00DB614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DB614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="00DB614D" w:rsidRPr="00DB614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t</w:t>
      </w:r>
      <w:r w:rsidR="00DB614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DB614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="00DB614D" w:rsidRPr="00DB614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f</w:t>
      </w:r>
      <w:r w:rsidR="00DB614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;</w:t>
      </w:r>
      <w:r w:rsidR="00DB614D" w:rsidRPr="00DB614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</w:t>
      </w:r>
      <w:r w:rsidR="00DB614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Пат</w:t>
      </w:r>
      <w:r w:rsidR="00DB614D" w:rsidRPr="00DB614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. </w:t>
      </w:r>
      <w:r w:rsidR="00DB614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США N 3821358, </w:t>
      </w:r>
      <w:r w:rsidR="00DB614D">
        <w:rPr>
          <w:rStyle w:val="FontStyle17"/>
          <w:rFonts w:ascii="Arial" w:hAnsi="Arial" w:cs="Arial"/>
          <w:b w:val="0"/>
          <w:spacing w:val="0"/>
          <w:sz w:val="24"/>
          <w:szCs w:val="24"/>
        </w:rPr>
        <w:t>0</w:t>
      </w:r>
      <w:r w:rsidR="00DB614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1.02.1973 </w:t>
      </w:r>
      <w:r w:rsidR="00DB614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DB614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="00DB614D" w:rsidRPr="00DB614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 </w:t>
      </w:r>
      <w:r w:rsidRPr="00AF138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качестве промежуточных продуктов используют соединения меди, хлора</w:t>
      </w:r>
      <w:r w:rsidR="00DB614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</w:t>
      </w:r>
      <w:r w:rsidRPr="00AF138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магния. </w:t>
      </w:r>
      <w:r w:rsidR="00DB614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DB614D" w:rsidRPr="00DB614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мах</w:t>
      </w:r>
      <w:r w:rsidRPr="00AF138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DB614D">
        <w:rPr>
          <w:rStyle w:val="FontStyle17"/>
          <w:rFonts w:ascii="Arial" w:hAnsi="Arial" w:cs="Arial"/>
          <w:b w:val="0"/>
          <w:spacing w:val="0"/>
          <w:sz w:val="24"/>
          <w:szCs w:val="24"/>
        </w:rPr>
        <w:t>=</w:t>
      </w:r>
      <w:r w:rsidRPr="00AF138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870 К.</w:t>
      </w:r>
    </w:p>
    <w:p w:rsidR="00873C36" w:rsidRDefault="00997C53" w:rsidP="00AF1389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76" type="#_x0000_t75" style="width:309.3pt;height:93.3pt;mso-position-horizontal:absolute;mso-position-horizontal-relative:text;mso-position-vertical:absolute;mso-position-vertical-relative:text;mso-width-relative:page;mso-height-relative:page">
            <v:imagedata r:id="rId56" o:title="" blacklevel="-6554f"/>
          </v:shape>
        </w:pict>
      </w:r>
    </w:p>
    <w:p w:rsidR="00873C36" w:rsidRPr="00DB614D" w:rsidRDefault="00873C36" w:rsidP="00AF1389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AF1389" w:rsidRDefault="00997C53" w:rsidP="00AF1389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77" type="#_x0000_t75" style="width:307.75pt;height:79.6pt;mso-position-horizontal:absolute;mso-position-horizontal-relative:text;mso-position-vertical:absolute;mso-position-vertical-relative:text;mso-width-relative:page;mso-height-relative:page">
            <v:imagedata r:id="rId57" o:title="" blacklevel="-6554f"/>
          </v:shape>
        </w:pict>
      </w:r>
    </w:p>
    <w:p w:rsidR="00AF1389" w:rsidRPr="00DB614D" w:rsidRDefault="00AF1389" w:rsidP="00AF1389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AF1389" w:rsidRDefault="00997C53" w:rsidP="00AF1389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78" type="#_x0000_t75" style="width:309.8pt;height:264.15pt;mso-position-horizontal:absolute;mso-position-horizontal-relative:text;mso-position-vertical:absolute;mso-position-vertical-relative:text;mso-width-relative:page;mso-height-relative:page">
            <v:imagedata r:id="rId58" o:title="" blacklevel="-6554f"/>
          </v:shape>
        </w:pict>
      </w:r>
    </w:p>
    <w:p w:rsidR="00AF1389" w:rsidRDefault="00AF1389" w:rsidP="00AF1389">
      <w:pPr>
        <w:pStyle w:val="Style9"/>
        <w:widowControl/>
        <w:shd w:val="clear" w:color="auto" w:fill="8DB3E2" w:themeFill="text2" w:themeFillTint="66"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25525" w:rsidRDefault="00DB614D" w:rsidP="00DB614D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В реакторе </w:t>
      </w:r>
      <w:r w:rsidRPr="00DB614D">
        <w:rPr>
          <w:rStyle w:val="FontStyle17"/>
          <w:rFonts w:ascii="Arial" w:hAnsi="Arial" w:cs="Arial"/>
          <w:spacing w:val="0"/>
          <w:sz w:val="22"/>
          <w:szCs w:val="22"/>
        </w:rPr>
        <w:t>1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при 770 К идёт термическое разложение C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u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CI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Образующийся при этом хлор охлаждают и направляют в реактор </w:t>
      </w:r>
      <w:r w:rsidRPr="00DB614D">
        <w:rPr>
          <w:rStyle w:val="FontStyle17"/>
          <w:rFonts w:ascii="Arial" w:hAnsi="Arial" w:cs="Arial"/>
          <w:spacing w:val="0"/>
          <w:sz w:val="22"/>
          <w:szCs w:val="22"/>
        </w:rPr>
        <w:t>2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, где он в присутствии катализатора (СаО) взаимодействует с Н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 и Mg(OН)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, поступающих из смесителя </w:t>
      </w:r>
      <w:r w:rsidRPr="00DB614D">
        <w:rPr>
          <w:rStyle w:val="FontStyle17"/>
          <w:rFonts w:ascii="Arial" w:hAnsi="Arial" w:cs="Arial"/>
          <w:spacing w:val="0"/>
          <w:sz w:val="22"/>
          <w:szCs w:val="22"/>
        </w:rPr>
        <w:t>5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</w:p>
    <w:p w:rsidR="00525525" w:rsidRPr="00525525" w:rsidRDefault="00DB614D" w:rsidP="00DB614D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В реакторе </w:t>
      </w:r>
      <w:r w:rsidRPr="00DB614D">
        <w:rPr>
          <w:rStyle w:val="FontStyle17"/>
          <w:rFonts w:ascii="Arial" w:hAnsi="Arial" w:cs="Arial"/>
          <w:spacing w:val="0"/>
          <w:sz w:val="22"/>
          <w:szCs w:val="22"/>
        </w:rPr>
        <w:t>2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при 350 К </w:t>
      </w:r>
      <w:r w:rsid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иду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т </w:t>
      </w:r>
      <w:r w:rsid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процессы по схеме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: C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l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+ Mg(OH)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=&gt; MgC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l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+ Н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 + 1/2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O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.</w:t>
      </w:r>
      <w:r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К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слород </w:t>
      </w:r>
      <w:r w:rsid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тут же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вы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водится из системы, а MgCl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 Н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 направляют в реактор </w:t>
      </w:r>
      <w:r w:rsidRPr="00DB614D">
        <w:rPr>
          <w:rStyle w:val="FontStyle17"/>
          <w:rFonts w:ascii="Arial" w:hAnsi="Arial" w:cs="Arial"/>
          <w:spacing w:val="0"/>
          <w:sz w:val="22"/>
          <w:szCs w:val="22"/>
        </w:rPr>
        <w:t>3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, где при 470-570 К </w:t>
      </w:r>
      <w:r w:rsid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происходит гидролиз с образ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ованием HCI и Mg(OH)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  <w:r w:rsid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Гидрооксид магния 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направляют в смеситель </w:t>
      </w:r>
      <w:r w:rsidRPr="00DB614D">
        <w:rPr>
          <w:rStyle w:val="FontStyle17"/>
          <w:rFonts w:ascii="Arial" w:hAnsi="Arial" w:cs="Arial"/>
          <w:spacing w:val="0"/>
          <w:sz w:val="22"/>
          <w:szCs w:val="22"/>
        </w:rPr>
        <w:t>5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, а </w:t>
      </w:r>
      <w:r w:rsid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смесь 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«НС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l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, Н2О» – в гeнepaтop водорода </w:t>
      </w:r>
      <w:r w:rsidRPr="00DB614D">
        <w:rPr>
          <w:rStyle w:val="FontStyle17"/>
          <w:rFonts w:ascii="Arial" w:hAnsi="Arial" w:cs="Arial"/>
          <w:spacing w:val="0"/>
          <w:sz w:val="22"/>
          <w:szCs w:val="22"/>
        </w:rPr>
        <w:t>4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, где при 370 К </w:t>
      </w:r>
      <w:r w:rsidR="00525525"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она 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реагирует с медью, поступа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ю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щей из реактора </w:t>
      </w:r>
      <w:r w:rsidRPr="00DB614D">
        <w:rPr>
          <w:rStyle w:val="FontStyle17"/>
          <w:rFonts w:ascii="Arial" w:hAnsi="Arial" w:cs="Arial"/>
          <w:spacing w:val="0"/>
          <w:sz w:val="22"/>
          <w:szCs w:val="22"/>
        </w:rPr>
        <w:t>7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  <w:r w:rsid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Образовавшийся в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одород </w:t>
      </w:r>
      <w:r w:rsid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вы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водят из системы, а С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u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l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в сепараторе </w:t>
      </w:r>
      <w:r w:rsidRPr="00DB614D">
        <w:rPr>
          <w:rStyle w:val="FontStyle17"/>
          <w:rFonts w:ascii="Arial" w:hAnsi="Arial" w:cs="Arial"/>
          <w:spacing w:val="0"/>
          <w:sz w:val="22"/>
          <w:szCs w:val="22"/>
        </w:rPr>
        <w:t>6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отд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ляют от избыточной воды</w:t>
      </w:r>
      <w:r w:rsid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: та пошла 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в смеситель </w:t>
      </w:r>
      <w:r w:rsidRPr="00DB614D">
        <w:rPr>
          <w:rStyle w:val="FontStyle17"/>
          <w:rFonts w:ascii="Arial" w:hAnsi="Arial" w:cs="Arial"/>
          <w:spacing w:val="0"/>
          <w:sz w:val="22"/>
          <w:szCs w:val="22"/>
        </w:rPr>
        <w:t>7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, а CuCl возвраща</w:t>
      </w:r>
      <w:r w:rsid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</w:t>
      </w:r>
      <w:r w:rsid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ся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в реактор </w:t>
      </w:r>
      <w:r w:rsidRPr="00DB614D">
        <w:rPr>
          <w:rStyle w:val="FontStyle17"/>
          <w:rFonts w:ascii="Arial" w:hAnsi="Arial" w:cs="Arial"/>
          <w:spacing w:val="0"/>
          <w:sz w:val="22"/>
          <w:szCs w:val="22"/>
        </w:rPr>
        <w:t xml:space="preserve">7 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– «до кучи» к тому С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u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l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, что поступает из реактора </w:t>
      </w:r>
      <w:r w:rsidRPr="00DB614D">
        <w:rPr>
          <w:rStyle w:val="FontStyle17"/>
          <w:rFonts w:ascii="Arial" w:hAnsi="Arial" w:cs="Arial"/>
          <w:spacing w:val="0"/>
          <w:sz w:val="22"/>
          <w:szCs w:val="22"/>
        </w:rPr>
        <w:t>1</w:t>
      </w:r>
      <w:r w:rsidRPr="00DB614D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В реакторе </w:t>
      </w:r>
      <w:r w:rsidRPr="00525525">
        <w:rPr>
          <w:rStyle w:val="FontStyle17"/>
          <w:rFonts w:ascii="Arial" w:hAnsi="Arial" w:cs="Arial"/>
          <w:spacing w:val="0"/>
          <w:sz w:val="22"/>
          <w:szCs w:val="22"/>
        </w:rPr>
        <w:t>7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при 300-370 К идёт конверсия CuC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l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в C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u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C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l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с выделением С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u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, который вновь возвращают в гeнepaтop водорода </w:t>
      </w:r>
      <w:r w:rsidRPr="00525525">
        <w:rPr>
          <w:rStyle w:val="FontStyle17"/>
          <w:rFonts w:ascii="Arial" w:hAnsi="Arial" w:cs="Arial"/>
          <w:spacing w:val="0"/>
          <w:sz w:val="22"/>
          <w:szCs w:val="22"/>
        </w:rPr>
        <w:t>4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В стриппере </w:t>
      </w:r>
      <w:r w:rsidRPr="00525525">
        <w:rPr>
          <w:rStyle w:val="FontStyle17"/>
          <w:rFonts w:ascii="Arial" w:hAnsi="Arial" w:cs="Arial"/>
          <w:spacing w:val="0"/>
          <w:sz w:val="22"/>
          <w:szCs w:val="22"/>
        </w:rPr>
        <w:t>8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из воднoгo раствора отделяют CuCl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 возвращают в реактор </w:t>
      </w:r>
      <w:r w:rsidRPr="00525525">
        <w:rPr>
          <w:rStyle w:val="FontStyle17"/>
          <w:rFonts w:ascii="Arial" w:hAnsi="Arial" w:cs="Arial"/>
          <w:spacing w:val="0"/>
          <w:sz w:val="22"/>
          <w:szCs w:val="22"/>
        </w:rPr>
        <w:t>1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. Для более полного превращения CuCl в CuCI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в реактор </w:t>
      </w:r>
      <w:r w:rsidRPr="00525525">
        <w:rPr>
          <w:rStyle w:val="FontStyle17"/>
          <w:rFonts w:ascii="Arial" w:hAnsi="Arial" w:cs="Arial"/>
          <w:spacing w:val="0"/>
          <w:sz w:val="22"/>
          <w:szCs w:val="22"/>
        </w:rPr>
        <w:t>7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подают водный раствор HCl, диамин</w:t>
      </w:r>
      <w:r w:rsidR="00525525"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ы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этана или бутана, которые затем отд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ляют от продуктов конверсии в стриппере </w:t>
      </w:r>
      <w:r w:rsidRPr="00525525">
        <w:rPr>
          <w:rStyle w:val="FontStyle17"/>
          <w:rFonts w:ascii="Arial" w:hAnsi="Arial" w:cs="Arial"/>
          <w:spacing w:val="0"/>
          <w:sz w:val="22"/>
          <w:szCs w:val="22"/>
        </w:rPr>
        <w:t>8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 вновь возвращают в реактор </w:t>
      </w:r>
      <w:r w:rsidRPr="00525525">
        <w:rPr>
          <w:rStyle w:val="FontStyle17"/>
          <w:rFonts w:ascii="Arial" w:hAnsi="Arial" w:cs="Arial"/>
          <w:spacing w:val="0"/>
          <w:sz w:val="22"/>
          <w:szCs w:val="22"/>
        </w:rPr>
        <w:t>7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</w:p>
    <w:p w:rsidR="00AF1389" w:rsidRDefault="00DB614D" w:rsidP="00DB614D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Тепло </w:t>
      </w:r>
      <w:r w:rsidR="00525525"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(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например, в виде греющего пара из энергетического ядерного реактора</w:t>
      </w:r>
      <w:r w:rsidR="00525525"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)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подают </w:t>
      </w:r>
      <w:r w:rsidR="00525525"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 с</w:t>
      </w:r>
      <w:r w:rsidR="00525525"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="00525525"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ответствующим понижением температуры 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 реактор</w:t>
      </w:r>
      <w:r w:rsidR="00525525"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ы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Pr="00525525">
        <w:rPr>
          <w:rStyle w:val="FontStyle17"/>
          <w:rFonts w:ascii="Arial" w:hAnsi="Arial" w:cs="Arial"/>
          <w:spacing w:val="0"/>
          <w:sz w:val="22"/>
          <w:szCs w:val="22"/>
        </w:rPr>
        <w:t>1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 </w:t>
      </w:r>
      <w:r w:rsidRPr="00525525">
        <w:rPr>
          <w:rStyle w:val="FontStyle17"/>
          <w:rFonts w:ascii="Arial" w:hAnsi="Arial" w:cs="Arial"/>
          <w:spacing w:val="0"/>
          <w:sz w:val="22"/>
          <w:szCs w:val="22"/>
        </w:rPr>
        <w:t>3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, как (</w:t>
      </w:r>
      <w:r w:rsidR="00525525"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показано пунктирной линией</w:t>
      </w:r>
      <w:r w:rsidRPr="00525525">
        <w:rPr>
          <w:rStyle w:val="FontStyle17"/>
          <w:rFonts w:ascii="Arial" w:hAnsi="Arial" w:cs="Arial"/>
          <w:b w:val="0"/>
          <w:spacing w:val="0"/>
          <w:sz w:val="22"/>
          <w:szCs w:val="22"/>
        </w:rPr>
        <w:t>).</w:t>
      </w:r>
    </w:p>
    <w:p w:rsidR="00525525" w:rsidRPr="00525525" w:rsidRDefault="00525525" w:rsidP="00DB614D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873C36" w:rsidRPr="00AF1389" w:rsidRDefault="00525525" w:rsidP="009100D6">
      <w:pPr>
        <w:pStyle w:val="Style9"/>
        <w:widowControl/>
        <w:shd w:val="clear" w:color="auto" w:fill="BFBFBF" w:themeFill="background1" w:themeFillShade="BF"/>
        <w:spacing w:before="120" w:after="120"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br w:type="page"/>
      </w:r>
      <w:r w:rsidR="00873C3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Сравн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ив</w:t>
      </w:r>
      <w:r w:rsidR="00873C36" w:rsidRPr="00AF138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="00873C36" w:rsidRPr="00AF138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Agness</w:t>
      </w:r>
      <w:r w:rsidR="00873C36" w:rsidRPr="00AF138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, </w:t>
      </w:r>
      <w:r w:rsidR="00873C36" w:rsidRPr="00AF138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Ekate</w:t>
      </w:r>
      <w:r w:rsidR="00AF1389" w:rsidRPr="00AF138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r</w:t>
      </w:r>
      <w:r w:rsidR="00873C36" w:rsidRPr="00AF138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ina</w:t>
      </w:r>
      <w:r w:rsidR="00873C36" w:rsidRPr="00AF138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="00873C3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873C36" w:rsidRPr="00AF138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="00873C36" w:rsidRPr="00AF138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Buela</w:t>
      </w:r>
      <w:r w:rsidR="00873C36" w:rsidRPr="00AF138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9100D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кстати, 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все </w:t>
      </w:r>
      <w:r w:rsid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эти циклы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разработаны Gene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аl Elect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ic Со.), можно заметить</w:t>
      </w:r>
      <w:r w:rsidR="00873C3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что переход от хлора 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="00873C3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="00873C3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="00873C3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 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значительно </w:t>
      </w:r>
      <w:r w:rsidR="00873C3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обле</w:t>
      </w:r>
      <w:r w:rsidR="00F24450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873C3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чает обр</w:t>
      </w:r>
      <w:r w:rsidR="00873C3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873C3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зование водорода, дела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 при этом</w:t>
      </w:r>
      <w:r w:rsidR="00873C3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более сложным выделение кислорода. 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Причём д</w:t>
      </w:r>
      <w:r w:rsidR="00873C3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йс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вие</w:t>
      </w:r>
      <w:r w:rsidR="00873C3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брома </w:t>
      </w:r>
      <w:r w:rsidR="00AF1389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подобного типа циклах </w:t>
      </w:r>
      <w:r w:rsidR="00873C36" w:rsidRP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больше напоминает хлор.</w:t>
      </w:r>
      <w:r w:rsidR="00873C36" w:rsidRPr="00AF138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</w:p>
    <w:p w:rsidR="00DB614D" w:rsidRDefault="00DB614D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3427E" w:rsidRDefault="0063427E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Default="00873C36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алоидным процессам примыкает и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ой термохимический цикл [заявка Ф</w:t>
      </w:r>
      <w:r w:rsid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N 2336017, 14.07.1973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.].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роцесс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веду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</w:t>
      </w:r>
      <w:r w:rsidR="00834A2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инертном носителе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34A2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(например, А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</w:t>
      </w:r>
      <w:r w:rsidR="00834A2D" w:rsidRPr="009100D6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834A2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834A2D" w:rsidRPr="009100D6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="00834A2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="00834A2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тр</w:t>
      </w:r>
      <w:r w:rsidR="009100D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х реакторах. Разложение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идё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в 4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тапа,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причём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каждый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дополнительны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подэтап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ом:</w:t>
      </w:r>
    </w:p>
    <w:p w:rsidR="0063427E" w:rsidRDefault="0063427E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Default="00997C53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79" type="#_x0000_t75" style="width:323pt;height:170.35pt;mso-position-horizontal:absolute;mso-position-horizontal-relative:text;mso-position-vertical:absolute;mso-position-vertical-relative:text;mso-width-relative:page;mso-height-relative:page">
            <v:imagedata r:id="rId59" o:title="" blacklevel="-6554f"/>
          </v:shape>
        </w:pict>
      </w:r>
    </w:p>
    <w:p w:rsidR="00873C36" w:rsidRPr="00834A2D" w:rsidRDefault="00873C36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</w:p>
    <w:p w:rsidR="00834A2D" w:rsidRDefault="00873C36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Процесс проводят в тр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х реакторах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соответственно с со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ями Fe, Mg и С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u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Реакторы соединены между собой трубопроводом</w:t>
      </w:r>
      <w:r w:rsidR="00834A2D" w:rsidRP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вентилями. </w:t>
      </w:r>
      <w:r w:rsidR="00834A2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834A2D" w:rsidRPr="00834A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834A2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азл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агается в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4 этапа. </w:t>
      </w:r>
    </w:p>
    <w:p w:rsidR="00873C36" w:rsidRPr="00873C36" w:rsidRDefault="00873C36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На 1-</w:t>
      </w:r>
      <w:r w:rsidR="00834A2D"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м</w:t>
      </w:r>
      <w:r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этапе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реактор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№2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подают водяной пар при 570 К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: </w:t>
      </w:r>
    </w:p>
    <w:p w:rsidR="00873C36" w:rsidRPr="00873C36" w:rsidRDefault="00997C53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80" type="#_x0000_t75" style="width:231.2pt;height:15.7pt">
            <v:imagedata r:id="rId60" o:title="" blacklevel="-6554f"/>
          </v:shape>
        </w:pict>
      </w:r>
    </w:p>
    <w:p w:rsidR="00873C36" w:rsidRPr="00873C36" w:rsidRDefault="00873C36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Образующаяся здесь НСI поступает в реактор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№1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образ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уется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хлорид железа:</w:t>
      </w:r>
    </w:p>
    <w:p w:rsidR="00873C36" w:rsidRPr="00873C36" w:rsidRDefault="00997C53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81" type="#_x0000_t75" style="width:220.05pt;height:14.2pt;mso-position-horizontal:absolute;mso-position-horizontal-relative:text;mso-position-vertical:absolute;mso-position-vertical-relative:text;mso-width-relative:page;mso-height-relative:page">
            <v:imagedata r:id="rId61" o:title="" blacklevel="-6554f"/>
          </v:shape>
        </w:pict>
      </w:r>
    </w:p>
    <w:p w:rsidR="00834A2D" w:rsidRDefault="00834A2D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(водяной п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ар удаляют из аппарата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873C36" w:rsidRPr="00873C36" w:rsidRDefault="00873C36" w:rsidP="0063427E">
      <w:pPr>
        <w:pStyle w:val="Style9"/>
        <w:widowControl/>
        <w:shd w:val="clear" w:color="auto" w:fill="C6D9F1" w:themeFill="text2" w:themeFillTint="33"/>
        <w:spacing w:before="120"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На 2-</w:t>
      </w:r>
      <w:r w:rsidR="00834A2D"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м</w:t>
      </w:r>
      <w:r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этапе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реактор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№1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подают СО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: </w:t>
      </w:r>
      <w:r w:rsidR="00997C53" w:rsidRPr="003C1EEF">
        <w:rPr>
          <w:rStyle w:val="FontStyle17"/>
          <w:rFonts w:ascii="Arial" w:hAnsi="Arial" w:cs="Arial"/>
          <w:bCs w:val="0"/>
        </w:rPr>
        <w:pict>
          <v:shape id="_x0000_i1082" type="#_x0000_t75" style="width:249.95pt;height:14.7pt;mso-position-horizontal:absolute;mso-position-horizontal-relative:text;mso-position-vertical:absolute;mso-position-vertical-relative:text;mso-width-relative:page;mso-height-relative:page">
            <v:imagedata r:id="rId62" o:title="" blacklevel="-6554f"/>
          </v:shape>
        </w:pict>
      </w:r>
    </w:p>
    <w:p w:rsidR="00873C36" w:rsidRPr="00873C36" w:rsidRDefault="00873C36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Образующ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ийся фосген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переходит в реактор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№3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синтезируется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ди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хлорид меди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873C36" w:rsidRPr="00873C36" w:rsidRDefault="00997C53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83" type="#_x0000_t75" style="width:232.75pt;height:14.2pt;mso-position-horizontal:absolute;mso-position-horizontal-relative:text;mso-position-vertical:absolute;mso-position-vertical-relative:text;mso-width-relative:page;mso-height-relative:page">
            <v:imagedata r:id="rId63" o:title="" blacklevel="-6554f"/>
          </v:shape>
        </w:pict>
      </w:r>
    </w:p>
    <w:p w:rsidR="00834A2D" w:rsidRDefault="00873C36" w:rsidP="0063427E">
      <w:pPr>
        <w:pStyle w:val="Style9"/>
        <w:widowControl/>
        <w:shd w:val="clear" w:color="auto" w:fill="C6D9F1" w:themeFill="text2" w:themeFillTint="33"/>
        <w:spacing w:before="120"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На 3-м этапе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из реактора 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№3 </w:t>
      </w:r>
      <w:r w:rsidR="00834A2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температуре 970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834A2D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1070 К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впускается С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834A2D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834A2D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873C36" w:rsidRPr="00873C36" w:rsidRDefault="00997C53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84" type="#_x0000_t75" style="width:175.95pt;height:16.25pt">
            <v:imagedata r:id="rId64" o:title="" blacklevel="-6554f"/>
          </v:shape>
        </w:pict>
      </w:r>
    </w:p>
    <w:p w:rsidR="0063427E" w:rsidRDefault="0063427E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Образующийся х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лор направляют в реактор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№2: </w:t>
      </w:r>
    </w:p>
    <w:p w:rsidR="00873C36" w:rsidRPr="00873C36" w:rsidRDefault="00997C53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  <w:r w:rsidRPr="003C1EEF">
        <w:rPr>
          <w:rStyle w:val="FontStyle17"/>
          <w:rFonts w:ascii="Arial" w:hAnsi="Arial" w:cs="Arial"/>
          <w:bCs w:val="0"/>
          <w:lang w:val="en-US"/>
        </w:rPr>
        <w:pict>
          <v:shape id="_x0000_i1085" type="#_x0000_t75" style="width:270.25pt;height:13.2pt;mso-position-horizontal:absolute;mso-position-horizontal-relative:text;mso-position-vertical:absolute;mso-position-vertical-relative:text;mso-width-relative:page;mso-height-relative:page">
            <v:imagedata r:id="rId65" o:title="" blacklevel="-6554f"/>
          </v:shape>
        </w:pict>
      </w:r>
    </w:p>
    <w:p w:rsidR="0063427E" w:rsidRDefault="00873C36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Смесь 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паров воды с кислородом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подвер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ют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разделению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О</w:t>
      </w:r>
      <w:r w:rsidR="0063427E" w:rsidRPr="0063427E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выводят из процесса. </w:t>
      </w:r>
    </w:p>
    <w:p w:rsidR="00873C36" w:rsidRPr="00873C36" w:rsidRDefault="00873C36" w:rsidP="0063427E">
      <w:pPr>
        <w:pStyle w:val="Style9"/>
        <w:widowControl/>
        <w:shd w:val="clear" w:color="auto" w:fill="C6D9F1" w:themeFill="text2" w:themeFillTint="33"/>
        <w:spacing w:before="120"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На 4-</w:t>
      </w:r>
      <w:r w:rsidR="0063427E"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м </w:t>
      </w:r>
      <w:r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этапе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реактор 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№1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подают 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водяной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пар в смеси с небольшим количеством 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63427E" w:rsidRPr="0063427E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3427E" w:rsidRP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(Т = </w:t>
      </w:r>
      <w:r w:rsidR="0063427E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900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63427E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1000 К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): </w:t>
      </w:r>
      <w:r w:rsidR="00997C53" w:rsidRPr="003C1EEF">
        <w:rPr>
          <w:rStyle w:val="FontStyle17"/>
          <w:rFonts w:ascii="Arial" w:hAnsi="Arial" w:cs="Arial"/>
          <w:bCs w:val="0"/>
        </w:rPr>
        <w:pict>
          <v:shape id="_x0000_i1086" type="#_x0000_t75" style="width:275.85pt;height:12.15pt;mso-position-horizontal:absolute;mso-position-horizontal-relative:text;mso-position-vertical:absolute;mso-position-vertical-relative:text;mso-width-relative:page;mso-height-relative:page">
            <v:imagedata r:id="rId66" o:title="" blacklevel="-6554f"/>
          </v:shape>
        </w:pict>
      </w:r>
    </w:p>
    <w:p w:rsidR="00873C36" w:rsidRPr="00873C36" w:rsidRDefault="00873C36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Смесь НСl + Н</w:t>
      </w:r>
      <w:r w:rsidRPr="0063427E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поступает в реактор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№2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вновь образуется MgCl</w:t>
      </w:r>
      <w:r w:rsidR="00834A2D" w:rsidRPr="0063427E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873C36" w:rsidRPr="00873C36" w:rsidRDefault="00997C53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87" type="#_x0000_t75" style="width:217.5pt;height:12.15pt">
            <v:imagedata r:id="rId67" o:title="" blacklevel="-6554f"/>
          </v:shape>
        </w:pict>
      </w:r>
    </w:p>
    <w:p w:rsidR="00873C36" w:rsidRDefault="00873C36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Смесь Н</w:t>
      </w:r>
      <w:r w:rsidRPr="0063427E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63427E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водят из аппарата и раздел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яют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для получения продукционно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Н</w:t>
      </w:r>
      <w:r w:rsidRPr="0063427E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63427E" w:rsidRPr="00873C36" w:rsidRDefault="0063427E" w:rsidP="0063427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3427E" w:rsidRPr="0063427E" w:rsidRDefault="0063427E" w:rsidP="0063427E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873C36" w:rsidRPr="0063427E" w:rsidRDefault="00873C36" w:rsidP="0063427E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Ряд термохимических процессов </w:t>
      </w:r>
      <w:r w:rsidR="0063427E"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базируется </w:t>
      </w:r>
      <w:r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на обрат</w:t>
      </w:r>
      <w:r w:rsidR="0063427E"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им</w:t>
      </w:r>
      <w:r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ой </w:t>
      </w:r>
      <w:r w:rsidRPr="0063427E">
        <w:rPr>
          <w:rStyle w:val="FontStyle17"/>
          <w:rFonts w:ascii="Arial" w:hAnsi="Arial" w:cs="Arial"/>
          <w:i/>
          <w:spacing w:val="0"/>
          <w:sz w:val="24"/>
          <w:szCs w:val="24"/>
        </w:rPr>
        <w:t xml:space="preserve">реакции </w:t>
      </w:r>
      <w:r w:rsidR="0063427E" w:rsidRPr="0063427E">
        <w:rPr>
          <w:rStyle w:val="FontStyle17"/>
          <w:rFonts w:ascii="Arial" w:hAnsi="Arial" w:cs="Arial"/>
          <w:i/>
          <w:spacing w:val="0"/>
          <w:sz w:val="24"/>
          <w:szCs w:val="24"/>
        </w:rPr>
        <w:t>Д</w:t>
      </w:r>
      <w:r w:rsidRPr="0063427E">
        <w:rPr>
          <w:rStyle w:val="FontStyle17"/>
          <w:rFonts w:ascii="Arial" w:hAnsi="Arial" w:cs="Arial"/>
          <w:i/>
          <w:spacing w:val="0"/>
          <w:sz w:val="24"/>
          <w:szCs w:val="24"/>
        </w:rPr>
        <w:t>икона</w:t>
      </w:r>
      <w:r w:rsidRPr="0063427E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: </w:t>
      </w:r>
    </w:p>
    <w:p w:rsidR="00873C36" w:rsidRPr="00873C36" w:rsidRDefault="00997C53" w:rsidP="0063427E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88" type="#_x0000_t75" style="width:173.4pt;height:22.8pt;mso-position-horizontal:absolute;mso-position-horizontal-relative:text;mso-position-vertical:bottom;mso-position-vertical-relative:text;mso-width-relative:page;mso-height-relative:page">
            <v:imagedata r:id="rId68" o:title="" blacklevel="-6554f"/>
          </v:shape>
        </w:pict>
      </w:r>
    </w:p>
    <w:p w:rsidR="00873C36" w:rsidRPr="0063427E" w:rsidRDefault="00873C36" w:rsidP="0063427E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63427E" w:rsidRPr="00873C36" w:rsidRDefault="0063427E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Pr="00873C36" w:rsidRDefault="00873C36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Термический распад НСI протекает по 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схеме: </w:t>
      </w:r>
      <w:r w:rsidR="00997C53" w:rsidRPr="003C1EEF">
        <w:rPr>
          <w:rStyle w:val="FontStyle17"/>
          <w:rFonts w:ascii="Arial" w:hAnsi="Arial" w:cs="Arial"/>
          <w:bCs w:val="0"/>
        </w:rPr>
        <w:pict>
          <v:shape id="_x0000_i1089" type="#_x0000_t75" style="width:113.6pt;height:20.3pt;mso-position-horizontal:absolute;mso-position-horizontal-relative:text;mso-position-vertical:absolute;mso-position-vertical-relative:text;mso-width-relative:page;mso-height-relative:page">
            <v:imagedata r:id="rId69" o:title=""/>
          </v:shape>
        </w:pict>
      </w:r>
    </w:p>
    <w:p w:rsidR="00873C36" w:rsidRDefault="00873C36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Термодинамика 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процесса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хорошо из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учена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; реакция ката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лизируется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рядом солей м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ди, железа, никеля, кобальта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..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Обратная реакция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D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eakon протекает 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при атмосферном давлении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 60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- (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1000 К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либо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50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-процентным (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890 К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3427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выходом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="003978E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Пример:</w:t>
      </w:r>
    </w:p>
    <w:p w:rsidR="00873C36" w:rsidRDefault="00997C53" w:rsidP="0063427E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90" type="#_x0000_t75" style="width:357.45pt;height:86.7pt;mso-position-horizontal:absolute;mso-position-horizontal-relative:text;mso-position-vertical:bottom;mso-position-vertical-relative:text;mso-width-relative:page;mso-height-relative:page">
            <v:imagedata r:id="rId70" o:title="" blacklevel="-6554f"/>
          </v:shape>
        </w:pict>
      </w:r>
    </w:p>
    <w:p w:rsidR="003978E9" w:rsidRPr="003978E9" w:rsidRDefault="003978E9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(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Эта система</w:t>
      </w:r>
      <w:r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,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="0063427E"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предложен</w:t>
      </w:r>
      <w:r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н</w:t>
      </w:r>
      <w:r w:rsidR="0063427E"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а</w:t>
      </w:r>
      <w:r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я</w:t>
      </w:r>
      <w:r w:rsidR="0063427E"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И. Функом и Р. Райнстремом в 1964 </w:t>
      </w:r>
      <w:r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="0063427E"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.</w:t>
      </w:r>
      <w:r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,</w:t>
      </w:r>
      <w:r w:rsidR="0063427E"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была первым термохимическим циклом, использовавшим обратную реакцию Дикона</w:t>
      </w:r>
      <w:r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)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. </w:t>
      </w:r>
    </w:p>
    <w:p w:rsidR="003978E9" w:rsidRDefault="003978E9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3978E9" w:rsidRDefault="003978E9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Default="003978E9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Позже процесс не единожды оптимизировали – вот как, например, на нижеприведе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ной схеме 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(процесс </w:t>
      </w:r>
      <w:r w:rsidR="00873C36" w:rsidRPr="003978E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Marck</w:t>
      </w:r>
      <w:r w:rsidRPr="003978E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-</w:t>
      </w:r>
      <w:r w:rsidR="00873C36" w:rsidRPr="003978E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8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предложен Ж. Де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ени в 1972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):</w:t>
      </w:r>
    </w:p>
    <w:p w:rsidR="00873C36" w:rsidRDefault="00997C53" w:rsidP="003978E9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91" type="#_x0000_t75" style="width:359pt;height:155.15pt;mso-position-horizontal:absolute;mso-position-horizontal-relative:text;mso-position-vertical:absolute;mso-position-vertical-relative:text;mso-width-relative:page;mso-height-relative:page">
            <v:imagedata r:id="rId71" o:title="" blacklevel="-6554f"/>
          </v:shape>
        </w:pict>
      </w:r>
    </w:p>
    <w:p w:rsidR="003978E9" w:rsidRDefault="003978E9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Pr="00873C36" w:rsidRDefault="003978E9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…или по такой схеме (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предложен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 Кнохе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Юлихе в 1972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.)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873C36" w:rsidRDefault="00997C53" w:rsidP="003978E9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92" type="#_x0000_t75" style="width:215pt;height:73.5pt;mso-position-horizontal:absolute;mso-position-horizontal-relative:text;mso-position-vertical:absolute;mso-position-vertical-relative:text;mso-width-relative:page;mso-height-relative:page">
            <v:imagedata r:id="rId72" o:title="" blacklevel="-6554f"/>
          </v:shape>
        </w:pict>
      </w:r>
    </w:p>
    <w:p w:rsidR="00724A11" w:rsidRDefault="00724A11" w:rsidP="00724A1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724A11" w:rsidRPr="00873C36" w:rsidRDefault="00724A11" w:rsidP="00724A1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сследования показали принципиальную возможность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т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ких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цикл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ов:</w:t>
      </w:r>
    </w:p>
    <w:p w:rsidR="00724A11" w:rsidRDefault="00997C53" w:rsidP="00724A11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93" type="#_x0000_t75" style="width:324pt;height:122.7pt;mso-position-horizontal:absolute;mso-position-horizontal-relative:text;mso-position-vertical:absolute;mso-position-vertical-relative:text;mso-width-relative:page;mso-height-relative:page">
            <v:imagedata r:id="rId73" o:title="" blacklevel="-6554f"/>
          </v:shape>
        </w:pict>
      </w:r>
    </w:p>
    <w:p w:rsidR="003978E9" w:rsidRDefault="00724A11" w:rsidP="00724A11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А вот ещё один «Марк»:</w:t>
      </w:r>
    </w:p>
    <w:p w:rsidR="00873C36" w:rsidRDefault="00997C53" w:rsidP="00724A11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94" type="#_x0000_t75" style="width:377.75pt;height:84.15pt;mso-position-horizontal:absolute;mso-position-horizontal-relative:text;mso-position-vertical:absolute;mso-position-vertical-relative:text;mso-width-relative:page;mso-height-relative:page">
            <v:imagedata r:id="rId74" o:title="" blacklevel="-6554f"/>
          </v:shape>
        </w:pict>
      </w:r>
    </w:p>
    <w:p w:rsidR="00724A11" w:rsidRPr="00C52727" w:rsidRDefault="00724A1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873C36" w:rsidRDefault="00724A11" w:rsidP="00724A11">
      <w:pPr>
        <w:pStyle w:val="Style9"/>
        <w:widowControl/>
        <w:shd w:val="clear" w:color="auto" w:fill="B2A1C7" w:themeFill="accent4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…и ещё один:</w:t>
      </w:r>
    </w:p>
    <w:p w:rsidR="00873C36" w:rsidRDefault="00997C53" w:rsidP="00724A11">
      <w:pPr>
        <w:pStyle w:val="Style9"/>
        <w:widowControl/>
        <w:shd w:val="clear" w:color="auto" w:fill="B2A1C7" w:themeFill="accent4" w:themeFillTint="99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95" type="#_x0000_t75" style="width:275.3pt;height:208.4pt;mso-position-horizontal:absolute;mso-position-horizontal-relative:text;mso-position-vertical:absolute;mso-position-vertical-relative:text;mso-width-relative:page;mso-height-relative:page">
            <v:imagedata r:id="rId75" o:title="" blacklevel="-6554f"/>
          </v:shape>
        </w:pict>
      </w:r>
    </w:p>
    <w:p w:rsidR="00873C36" w:rsidRPr="003978E9" w:rsidRDefault="003978E9" w:rsidP="00724A11">
      <w:pPr>
        <w:pStyle w:val="Style9"/>
        <w:widowControl/>
        <w:shd w:val="clear" w:color="auto" w:fill="B2A1C7" w:themeFill="accent4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</w:pP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(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Возможно, вторая реа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кция 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протекает в две стадии 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– 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с разложением 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  <w:lang w:val="en-US"/>
        </w:rPr>
        <w:t>CuCl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на 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  <w:lang w:val="en-US"/>
        </w:rPr>
        <w:t>Cu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и 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  <w:lang w:val="en-US"/>
        </w:rPr>
        <w:t>CuCl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  <w:vertAlign w:val="subscript"/>
        </w:rPr>
        <w:t>2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и дал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ь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нейшим взаимодействием выде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л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ивше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г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ося металла с 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  <w:lang w:val="en-US"/>
        </w:rPr>
        <w:t>HCl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при температуре, близкой к комнатной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)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.</w:t>
      </w:r>
    </w:p>
    <w:p w:rsidR="003978E9" w:rsidRPr="00C52727" w:rsidRDefault="003978E9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724A11" w:rsidRDefault="00724A11" w:rsidP="00724A11">
      <w:pPr>
        <w:pStyle w:val="Style9"/>
        <w:widowControl/>
        <w:shd w:val="clear" w:color="auto" w:fill="9179A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…и ещё:</w:t>
      </w:r>
    </w:p>
    <w:p w:rsidR="00873C36" w:rsidRDefault="00997C53" w:rsidP="00724A11">
      <w:pPr>
        <w:pStyle w:val="Style9"/>
        <w:widowControl/>
        <w:shd w:val="clear" w:color="auto" w:fill="9179A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96" type="#_x0000_t75" style="width:307.75pt;height:124.25pt;mso-position-horizontal:absolute;mso-position-horizontal-relative:text;mso-position-vertical:absolute;mso-position-vertical-relative:text;mso-width-relative:page;mso-height-relative:page">
            <v:imagedata r:id="rId76" o:title="" blacklevel="-6554f"/>
          </v:shape>
        </w:pict>
      </w:r>
    </w:p>
    <w:p w:rsidR="003978E9" w:rsidRPr="003978E9" w:rsidRDefault="003978E9" w:rsidP="00724A11">
      <w:pPr>
        <w:pStyle w:val="Style9"/>
        <w:widowControl/>
        <w:shd w:val="clear" w:color="auto" w:fill="9179A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</w:pP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(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Преимущество 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последнего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цикла 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в 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то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м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, что реакции 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1,2 и 4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хорошо 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из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учены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в про</w:t>
      </w:r>
      <w:r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изводстве)</w:t>
      </w:r>
      <w:r w:rsidR="00873C36" w:rsidRPr="003978E9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. </w:t>
      </w:r>
    </w:p>
    <w:p w:rsidR="003978E9" w:rsidRDefault="003978E9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Default="00997C53" w:rsidP="003978E9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97" type="#_x0000_t75" style="width:326.55pt;height:163.25pt;mso-position-horizontal:absolute;mso-position-horizontal-relative:text;mso-position-vertical:absolute;mso-position-vertical-relative:text;mso-width-relative:page;mso-height-relative:page">
            <v:imagedata r:id="rId77" o:title="" blacklevel="-6554f"/>
          </v:shape>
        </w:pict>
      </w:r>
    </w:p>
    <w:p w:rsidR="00873C36" w:rsidRPr="00C52727" w:rsidRDefault="00724A11" w:rsidP="00724A11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i/>
          <w:spacing w:val="0"/>
          <w:sz w:val="18"/>
          <w:szCs w:val="18"/>
        </w:rPr>
      </w:pPr>
      <w:r w:rsidRPr="00C52727">
        <w:rPr>
          <w:rStyle w:val="FontStyle17"/>
          <w:rFonts w:ascii="Arial" w:hAnsi="Arial" w:cs="Arial"/>
          <w:b w:val="0"/>
          <w:i/>
          <w:spacing w:val="0"/>
          <w:sz w:val="18"/>
          <w:szCs w:val="18"/>
        </w:rPr>
        <w:t>(По</w:t>
      </w:r>
      <w:r w:rsidR="00873C36" w:rsidRPr="00C52727">
        <w:rPr>
          <w:rStyle w:val="FontStyle17"/>
          <w:rFonts w:ascii="Arial" w:hAnsi="Arial" w:cs="Arial"/>
          <w:b w:val="0"/>
          <w:i/>
          <w:spacing w:val="0"/>
          <w:sz w:val="18"/>
          <w:szCs w:val="18"/>
        </w:rPr>
        <w:t xml:space="preserve"> мнению С. Маркетти, наиболее перспективны циклы </w:t>
      </w:r>
      <w:r w:rsidR="00873C36" w:rsidRPr="00C52727">
        <w:rPr>
          <w:rStyle w:val="FontStyle17"/>
          <w:rFonts w:ascii="Arial" w:hAnsi="Arial" w:cs="Arial"/>
          <w:i/>
          <w:color w:val="943634" w:themeColor="accent2" w:themeShade="BF"/>
          <w:spacing w:val="0"/>
          <w:sz w:val="18"/>
          <w:szCs w:val="18"/>
        </w:rPr>
        <w:t>Ma</w:t>
      </w:r>
      <w:r w:rsidRPr="00C52727">
        <w:rPr>
          <w:rStyle w:val="FontStyle17"/>
          <w:rFonts w:ascii="Arial" w:hAnsi="Arial" w:cs="Arial"/>
          <w:i/>
          <w:color w:val="943634" w:themeColor="accent2" w:themeShade="BF"/>
          <w:spacing w:val="0"/>
          <w:sz w:val="18"/>
          <w:szCs w:val="18"/>
          <w:lang w:val="en-US"/>
        </w:rPr>
        <w:t>r</w:t>
      </w:r>
      <w:r w:rsidR="00873C36" w:rsidRPr="00C52727">
        <w:rPr>
          <w:rStyle w:val="FontStyle17"/>
          <w:rFonts w:ascii="Arial" w:hAnsi="Arial" w:cs="Arial"/>
          <w:i/>
          <w:color w:val="943634" w:themeColor="accent2" w:themeShade="BF"/>
          <w:spacing w:val="0"/>
          <w:sz w:val="18"/>
          <w:szCs w:val="18"/>
        </w:rPr>
        <w:t>ck-9</w:t>
      </w:r>
      <w:r w:rsidR="00873C36" w:rsidRPr="00C52727">
        <w:rPr>
          <w:rStyle w:val="FontStyle17"/>
          <w:rFonts w:ascii="Arial" w:hAnsi="Arial" w:cs="Arial"/>
          <w:b w:val="0"/>
          <w:i/>
          <w:spacing w:val="0"/>
          <w:sz w:val="18"/>
          <w:szCs w:val="18"/>
        </w:rPr>
        <w:t xml:space="preserve"> и </w:t>
      </w:r>
      <w:r w:rsidR="00873C36" w:rsidRPr="00C52727">
        <w:rPr>
          <w:rStyle w:val="FontStyle17"/>
          <w:rFonts w:ascii="Arial" w:hAnsi="Arial" w:cs="Arial"/>
          <w:i/>
          <w:color w:val="943634" w:themeColor="accent2" w:themeShade="BF"/>
          <w:spacing w:val="0"/>
          <w:sz w:val="18"/>
          <w:szCs w:val="18"/>
        </w:rPr>
        <w:t>Buela</w:t>
      </w:r>
      <w:r w:rsidRPr="00C52727">
        <w:rPr>
          <w:rStyle w:val="FontStyle17"/>
          <w:rFonts w:ascii="Arial" w:hAnsi="Arial" w:cs="Arial"/>
          <w:b w:val="0"/>
          <w:i/>
          <w:spacing w:val="0"/>
          <w:sz w:val="18"/>
          <w:szCs w:val="18"/>
        </w:rPr>
        <w:t>)</w:t>
      </w:r>
      <w:r w:rsidR="00873C36" w:rsidRPr="00C52727">
        <w:rPr>
          <w:rStyle w:val="FontStyle17"/>
          <w:rFonts w:ascii="Arial" w:hAnsi="Arial" w:cs="Arial"/>
          <w:b w:val="0"/>
          <w:i/>
          <w:spacing w:val="0"/>
          <w:sz w:val="18"/>
          <w:szCs w:val="18"/>
        </w:rPr>
        <w:t>.</w:t>
      </w:r>
    </w:p>
    <w:p w:rsidR="00C52727" w:rsidRDefault="00C52727" w:rsidP="00C5272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Для терморазложения воды </w:t>
      </w:r>
      <w:r w:rsidR="00873C36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предпочтительн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ее</w:t>
      </w:r>
      <w:r w:rsidR="00873C36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3</w:t>
      </w:r>
      <w:r w:rsidR="00873C36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-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4-с</w:t>
      </w:r>
      <w:r w:rsidR="00873C36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тупенчатые циклы, включающие реакции: </w:t>
      </w:r>
    </w:p>
    <w:p w:rsidR="00873C36" w:rsidRPr="00C52727" w:rsidRDefault="00873C36" w:rsidP="00C5272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1) </w:t>
      </w:r>
      <w:r w:rsidR="00F24450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идролиз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а (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3FeC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l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+ 4Н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 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=&gt;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Fе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3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O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4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+ 6НС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l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+ Н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); 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2) хлорировани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я: (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Fе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З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O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4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+ 8НС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l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=&gt;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3F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e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C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l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+ Cl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+ 4Н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) и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3) обратн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ого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процесса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Д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икона 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(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 + Cl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=&gt;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2HCI + 1/2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O</w:t>
      </w:r>
      <w:r w:rsidRPr="00C52727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="00C52727" w:rsidRPr="00C52727">
        <w:rPr>
          <w:rStyle w:val="FontStyle17"/>
          <w:rFonts w:ascii="Arial" w:hAnsi="Arial" w:cs="Arial"/>
          <w:b w:val="0"/>
          <w:spacing w:val="0"/>
          <w:sz w:val="20"/>
          <w:szCs w:val="20"/>
        </w:rPr>
        <w:t>).</w:t>
      </w:r>
    </w:p>
    <w:p w:rsidR="00C52727" w:rsidRDefault="003C1EEF" w:rsidP="00C52727">
      <w:pPr>
        <w:pStyle w:val="Style9"/>
        <w:widowControl/>
        <w:spacing w:line="276" w:lineRule="auto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3C1EEF">
        <w:rPr>
          <w:rStyle w:val="FontStyle17"/>
          <w:rFonts w:ascii="Arial" w:hAnsi="Arial" w:cs="Arial"/>
          <w:b w:val="0"/>
          <w:spacing w:val="0"/>
          <w:sz w:val="20"/>
          <w:szCs w:val="20"/>
        </w:rPr>
        <w:pict>
          <v:rect id="_x0000_i1098" style="width:0;height:1.5pt" o:hralign="center" o:hrstd="t" o:hr="t" fillcolor="gray" stroked="f"/>
        </w:pict>
      </w:r>
    </w:p>
    <w:p w:rsidR="00873C36" w:rsidRPr="00BA66C8" w:rsidRDefault="00C52727" w:rsidP="00BA66C8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426"/>
        <w:jc w:val="both"/>
        <w:rPr>
          <w:rStyle w:val="FontStyle17"/>
          <w:rFonts w:ascii="Arial" w:hAnsi="Arial" w:cs="Arial"/>
          <w:color w:val="000000" w:themeColor="text1"/>
          <w:spacing w:val="0"/>
          <w:sz w:val="32"/>
          <w:szCs w:val="32"/>
        </w:rPr>
      </w:pP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br w:type="page"/>
      </w:r>
      <w:r w:rsidR="00BA66C8" w:rsidRPr="00BA66C8">
        <w:rPr>
          <w:rStyle w:val="FontStyle17"/>
          <w:rFonts w:ascii="Arial" w:hAnsi="Arial" w:cs="Arial"/>
          <w:color w:val="000000" w:themeColor="text1"/>
          <w:spacing w:val="0"/>
          <w:sz w:val="32"/>
          <w:szCs w:val="32"/>
        </w:rPr>
        <w:lastRenderedPageBreak/>
        <w:t xml:space="preserve">4. </w:t>
      </w:r>
      <w:r w:rsidR="00873C36" w:rsidRPr="00BA66C8">
        <w:rPr>
          <w:rStyle w:val="FontStyle17"/>
          <w:rFonts w:ascii="Arial" w:hAnsi="Arial" w:cs="Arial"/>
          <w:color w:val="000000" w:themeColor="text1"/>
          <w:spacing w:val="0"/>
          <w:sz w:val="32"/>
          <w:szCs w:val="32"/>
        </w:rPr>
        <w:t xml:space="preserve">Системы на основе металлов, их </w:t>
      </w:r>
      <w:r w:rsidR="00E77C2F" w:rsidRPr="00BA66C8">
        <w:rPr>
          <w:rStyle w:val="FontStyle17"/>
          <w:rFonts w:ascii="Arial" w:hAnsi="Arial" w:cs="Arial"/>
          <w:color w:val="000000" w:themeColor="text1"/>
          <w:spacing w:val="0"/>
          <w:sz w:val="32"/>
          <w:szCs w:val="32"/>
        </w:rPr>
        <w:t xml:space="preserve">солей и </w:t>
      </w:r>
      <w:r w:rsidR="00873C36" w:rsidRPr="00BA66C8">
        <w:rPr>
          <w:rStyle w:val="FontStyle17"/>
          <w:rFonts w:ascii="Arial" w:hAnsi="Arial" w:cs="Arial"/>
          <w:color w:val="000000" w:themeColor="text1"/>
          <w:spacing w:val="0"/>
          <w:sz w:val="32"/>
          <w:szCs w:val="32"/>
        </w:rPr>
        <w:t>оксидов</w:t>
      </w:r>
    </w:p>
    <w:p w:rsidR="00873C36" w:rsidRDefault="00873C36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2E73CD" w:rsidRPr="00BA66C8" w:rsidRDefault="002E73CD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Pr="00DB3AA9" w:rsidRDefault="00873C36" w:rsidP="00DB3AA9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</w:pPr>
      <w:r w:rsidRPr="00DB3AA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Цикл </w:t>
      </w:r>
      <w:r w:rsidR="00DB3AA9" w:rsidRPr="00DB3AA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«</w:t>
      </w:r>
      <w:r w:rsidRPr="00DB3AA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Cs</w:t>
      </w:r>
      <w:r w:rsidR="00DB3AA9" w:rsidRPr="00DB3AA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 – </w:t>
      </w:r>
      <w:r w:rsidRPr="00DB3AA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O</w:t>
      </w:r>
      <w:r w:rsidR="00DB3AA9" w:rsidRPr="00DB3AA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 – </w:t>
      </w:r>
      <w:r w:rsidRPr="00DB3AA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H</w:t>
      </w:r>
      <w:r w:rsidR="00DB3AA9" w:rsidRPr="00DB3AA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»</w:t>
      </w:r>
    </w:p>
    <w:p w:rsidR="00873C36" w:rsidRPr="00873C36" w:rsidRDefault="00997C53" w:rsidP="00DB3AA9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099" type="#_x0000_t75" style="width:372.7pt;height:44.6pt;mso-position-horizontal:absolute;mso-position-horizontal-relative:text;mso-position-vertical:absolute;mso-position-vertical-relative:text;mso-width-relative:page;mso-height-relative:page">
            <v:imagedata r:id="rId78" o:title="" blacklevel="-6554f"/>
          </v:shape>
        </w:pict>
      </w:r>
    </w:p>
    <w:p w:rsidR="00873C36" w:rsidRPr="00DB3AA9" w:rsidRDefault="00873C36" w:rsidP="00DB3AA9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Вторая реакция </w:t>
      </w:r>
      <w:r w:rsidR="00DB3AA9" w:rsidRP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при </w:t>
      </w:r>
      <w:r w:rsid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</w:t>
      </w:r>
      <w:r w:rsidR="00DB3AA9" w:rsidRP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анн</w:t>
      </w:r>
      <w:r w:rsid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>ых условиях</w:t>
      </w:r>
      <w:r w:rsidR="00DB3AA9" w:rsidRP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весьма</w:t>
      </w:r>
      <w:r w:rsidRP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н</w:t>
      </w:r>
      <w:r w:rsid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еэффективна</w:t>
      </w:r>
      <w:r w:rsidRP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  <w:r w:rsidR="00DB3AA9" w:rsidRP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Да и на четвёртой стадии те</w:t>
      </w:r>
      <w:r w:rsidR="00DB3AA9" w:rsidRP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м</w:t>
      </w:r>
      <w:r w:rsidR="00DB3AA9" w:rsidRP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пература ч</w:t>
      </w:r>
      <w:r w:rsidR="00A6582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резмерная</w:t>
      </w:r>
      <w:r w:rsidR="00DB3AA9" w:rsidRP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>… (</w:t>
      </w:r>
      <w:r w:rsidRP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Пат. США N 3490871 от 20.01.1970 </w:t>
      </w:r>
      <w:r w:rsidR="00F24450" w:rsidRP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>.</w:t>
      </w:r>
      <w:r w:rsidR="00DB3AA9" w:rsidRPr="00DB3AA9">
        <w:rPr>
          <w:rStyle w:val="FontStyle17"/>
          <w:rFonts w:ascii="Arial" w:hAnsi="Arial" w:cs="Arial"/>
          <w:b w:val="0"/>
          <w:spacing w:val="0"/>
          <w:sz w:val="22"/>
          <w:szCs w:val="22"/>
        </w:rPr>
        <w:t>)</w:t>
      </w:r>
    </w:p>
    <w:p w:rsidR="00873C36" w:rsidRDefault="00873C36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2E73CD" w:rsidRDefault="002E73CD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Default="00C56AD1" w:rsidP="00A65821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Немал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ый интерес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вызвал</w:t>
      </w:r>
      <w:r w:rsidR="00A6582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цикл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амаль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амированным цезием </w:t>
      </w:r>
      <w:r w:rsidR="00A65821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предложен Хикманом</w:t>
      </w:r>
      <w:r w:rsidR="00A65821">
        <w:rPr>
          <w:rStyle w:val="FontStyle17"/>
          <w:rFonts w:ascii="Arial" w:hAnsi="Arial" w:cs="Arial"/>
          <w:b w:val="0"/>
          <w:spacing w:val="0"/>
          <w:sz w:val="24"/>
          <w:szCs w:val="24"/>
        </w:rPr>
        <w:t>):</w:t>
      </w:r>
    </w:p>
    <w:p w:rsidR="00873C36" w:rsidRDefault="00997C53" w:rsidP="00A65821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00" type="#_x0000_t75" style="width:333.15pt;height:76.55pt;mso-position-horizontal:absolute;mso-position-horizontal-relative:text;mso-position-vertical:inside;mso-position-vertical-relative:text;mso-width-relative:page;mso-height-relative:page">
            <v:imagedata r:id="rId79" o:title="" blacklevel="-6554f"/>
          </v:shape>
        </w:pict>
      </w:r>
    </w:p>
    <w:p w:rsidR="00A65821" w:rsidRDefault="00A65821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77C2F" w:rsidRDefault="00E77C2F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Default="00C56AD1" w:rsidP="00C56AD1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1972 </w:t>
      </w:r>
      <w:r w:rsidR="00F24450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М. Сурьо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Gas de France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предложил процесс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основе олова:</w:t>
      </w:r>
    </w:p>
    <w:p w:rsidR="00873C36" w:rsidRDefault="00997C53" w:rsidP="00C56AD1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01" type="#_x0000_t75" style="width:334.65pt;height:61.35pt;mso-position-horizontal:absolute;mso-position-horizontal-relative:text;mso-position-vertical:absolute;mso-position-vertical-relative:text;mso-width-relative:page;mso-height-relative:page">
            <v:imagedata r:id="rId80" o:title="" blacklevel="-6554f"/>
          </v:shape>
        </w:pict>
      </w:r>
    </w:p>
    <w:p w:rsidR="00873C36" w:rsidRPr="00C56AD1" w:rsidRDefault="00873C36" w:rsidP="00C56AD1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C56AD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Общая термическая эффективность 42</w:t>
      </w:r>
      <w:r w:rsidR="00C56AD1" w:rsidRPr="00C56AD1">
        <w:rPr>
          <w:rStyle w:val="FontStyle17"/>
          <w:rFonts w:ascii="Arial" w:hAnsi="Arial" w:cs="Arial"/>
          <w:b w:val="0"/>
          <w:spacing w:val="0"/>
          <w:sz w:val="22"/>
          <w:szCs w:val="22"/>
        </w:rPr>
        <w:t>%</w:t>
      </w:r>
      <w:r w:rsidRPr="00C56AD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Однако, как и </w:t>
      </w:r>
      <w:r w:rsidR="00C56AD1" w:rsidRPr="00C56AD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</w:t>
      </w:r>
      <w:r w:rsidRPr="00C56AD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случае с цезием, высокая темпер</w:t>
      </w:r>
      <w:r w:rsidRPr="00C56AD1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</w:t>
      </w:r>
      <w:r w:rsidRPr="00C56AD1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тура стадии 2 ставит под сомнение практическую осуществимость</w:t>
      </w:r>
      <w:r w:rsidR="00C56AD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цикла</w:t>
      </w:r>
      <w:r w:rsidRPr="00C56AD1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</w:p>
    <w:p w:rsidR="00C56AD1" w:rsidRDefault="00C56AD1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77C2F" w:rsidRDefault="00E77C2F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Default="00C56AD1" w:rsidP="00E620A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…а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Ж. Де Бени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основе мар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анца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(в том же году)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873C36" w:rsidRDefault="00997C53" w:rsidP="00E620A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02" type="#_x0000_t75" style="width:289pt;height:147.55pt;mso-position-horizontal:absolute;mso-position-horizontal-relative:text;mso-position-vertical:absolute;mso-position-vertical-relative:text;mso-width-relative:page;mso-height-relative:page">
            <v:imagedata r:id="rId81" o:title="" blacklevel="-6554f"/>
          </v:shape>
        </w:pict>
      </w:r>
    </w:p>
    <w:p w:rsidR="00E77C2F" w:rsidRDefault="00E77C2F" w:rsidP="00E77C2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Pr="00E620AE" w:rsidRDefault="00E620AE" w:rsidP="00E620A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 подтверди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воспроизводимость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своего 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цикла в указанных условиях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Ж. Де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ени 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предложил модификацию,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где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вместо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NaOH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используется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Na</w:t>
      </w:r>
      <w:r w:rsidRPr="00E620AE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CO</w:t>
      </w:r>
      <w:r w:rsidRPr="00E620AE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E620AE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873C36" w:rsidRPr="00E620AE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Marck</w:t>
      </w:r>
      <w:r w:rsidRPr="00E620AE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-</w:t>
      </w:r>
      <w:r w:rsidR="00873C36" w:rsidRPr="00E620AE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2</w:t>
      </w:r>
      <w:r w:rsidRPr="00E620AE">
        <w:rPr>
          <w:rStyle w:val="FontStyle17"/>
          <w:rFonts w:ascii="Arial" w:hAnsi="Arial" w:cs="Arial"/>
          <w:b w:val="0"/>
          <w:spacing w:val="0"/>
          <w:sz w:val="24"/>
          <w:szCs w:val="24"/>
        </w:rPr>
        <w:t>):</w:t>
      </w:r>
    </w:p>
    <w:p w:rsidR="00873C36" w:rsidRDefault="00997C53" w:rsidP="00E620A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03" type="#_x0000_t75" style="width:324pt;height:102.4pt;mso-position-horizontal:absolute;mso-position-horizontal-relative:text;mso-position-vertical:inside;mso-position-vertical-relative:text;mso-width-relative:page;mso-height-relative:page">
            <v:imagedata r:id="rId82" o:title="" blacklevel="-6554f"/>
          </v:shape>
        </w:pict>
      </w:r>
    </w:p>
    <w:p w:rsidR="00873C36" w:rsidRDefault="00E77C2F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E620AE" w:rsidRDefault="00E620AE" w:rsidP="00E620A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Далее пошли вариации:</w:t>
      </w:r>
    </w:p>
    <w:p w:rsidR="00873C36" w:rsidRDefault="00997C53" w:rsidP="00E620A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04" type="#_x0000_t75" style="width:324pt;height:237.3pt;mso-position-horizontal:absolute;mso-position-horizontal-relative:text;mso-position-vertical:absolute;mso-position-vertical-relative:text;mso-width-relative:page;mso-height-relative:page">
            <v:imagedata r:id="rId83" o:title="" blacklevel="-6554f"/>
          </v:shape>
        </w:pict>
      </w:r>
    </w:p>
    <w:p w:rsidR="00873C36" w:rsidRDefault="00873C36" w:rsidP="00E620A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620AE" w:rsidRDefault="00E620AE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Pr="00E620AE" w:rsidRDefault="00E620AE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М</w:t>
      </w:r>
      <w:r w:rsidR="00873C36" w:rsidRPr="00E620A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но</w:t>
      </w:r>
      <w:r w:rsidR="00F24450" w:rsidRPr="00E620A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="00873C36" w:rsidRPr="00E620A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ие оксиды мета</w:t>
      </w:r>
      <w:r w:rsidRPr="00E620A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ллов</w:t>
      </w:r>
      <w:r w:rsidR="00873C36" w:rsidRPr="00E620A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при на</w:t>
      </w:r>
      <w:r w:rsidR="00F24450" w:rsidRPr="00E620A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="00873C36" w:rsidRPr="00E620A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ревании </w:t>
      </w:r>
      <w:r w:rsidRPr="00E620A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восстанавливаются, выделяя</w:t>
      </w:r>
      <w:r w:rsidR="00873C36" w:rsidRPr="00E620A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</w:t>
      </w:r>
      <w:r w:rsidRPr="00E620A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лишний</w:t>
      </w:r>
      <w:r w:rsidR="00873C36" w:rsidRPr="00E620A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кислород. В сложных оксидных системах можно использовать щелочные и щелочноземельные соединения для образования и стабилизации оксидов более высокой степени окисления, </w:t>
      </w:r>
      <w:r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дабы </w:t>
      </w:r>
      <w:r w:rsidR="00873C36" w:rsidRPr="00E620A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избежать окисления водой оксидов </w:t>
      </w:r>
      <w:r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металлов в</w:t>
      </w:r>
      <w:r w:rsidR="00873C36" w:rsidRPr="00E620A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</w:t>
      </w:r>
      <w:r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пониженной</w:t>
      </w:r>
      <w:r w:rsidR="00873C36" w:rsidRPr="00E620AE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степени окисления. </w:t>
      </w:r>
    </w:p>
    <w:p w:rsidR="00E620AE" w:rsidRDefault="00E620AE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620AE" w:rsidRDefault="00E620AE" w:rsidP="00873C36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73C36" w:rsidRDefault="00E620AE" w:rsidP="00E620A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вот ещё парочка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низкотемпературных 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цикл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ов</w:t>
      </w:r>
      <w:r w:rsidR="00873C36" w:rsidRPr="00873C36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873C36" w:rsidRDefault="00997C53" w:rsidP="00E620A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05" type="#_x0000_t75" style="width:311.3pt;height:151.6pt;mso-position-horizontal:absolute;mso-position-horizontal-relative:text;mso-position-vertical:absolute;mso-position-vertical-relative:text;mso-width-relative:page;mso-height-relative:page">
            <v:imagedata r:id="rId84" o:title="" blacklevel="-6554f"/>
          </v:shape>
        </w:pict>
      </w:r>
    </w:p>
    <w:p w:rsidR="00873C36" w:rsidRPr="00E620AE" w:rsidRDefault="00E620AE" w:rsidP="00E620A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E620A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(Нитрит-йодидную </w:t>
      </w:r>
      <w:r w:rsidR="00F24450" w:rsidRPr="00E620A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систему предложил </w:t>
      </w:r>
      <w:r w:rsidRPr="00E620A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в 1973 г. </w:t>
      </w:r>
      <w:r w:rsidR="00F24450" w:rsidRPr="00E620A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Б. Абрахам из </w:t>
      </w:r>
      <w:r w:rsidR="00F24450" w:rsidRPr="00E620AE">
        <w:rPr>
          <w:rStyle w:val="FontStyle17"/>
          <w:rFonts w:ascii="Arial" w:hAnsi="Arial" w:cs="Arial"/>
          <w:b w:val="0"/>
          <w:spacing w:val="0"/>
          <w:sz w:val="18"/>
          <w:szCs w:val="18"/>
          <w:lang w:val="en-US"/>
        </w:rPr>
        <w:t>Argonne</w:t>
      </w:r>
      <w:r w:rsidR="00F24450" w:rsidRPr="00E620A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</w:t>
      </w:r>
      <w:r w:rsidR="00F24450" w:rsidRPr="00E620AE">
        <w:rPr>
          <w:rStyle w:val="FontStyle17"/>
          <w:rFonts w:ascii="Arial" w:hAnsi="Arial" w:cs="Arial"/>
          <w:b w:val="0"/>
          <w:spacing w:val="0"/>
          <w:sz w:val="18"/>
          <w:szCs w:val="18"/>
          <w:lang w:val="en-US"/>
        </w:rPr>
        <w:t>National</w:t>
      </w:r>
      <w:r w:rsidR="00F24450" w:rsidRPr="00E620A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</w:t>
      </w:r>
      <w:r w:rsidR="00F24450" w:rsidRPr="00E620AE">
        <w:rPr>
          <w:rStyle w:val="FontStyle17"/>
          <w:rFonts w:ascii="Arial" w:hAnsi="Arial" w:cs="Arial"/>
          <w:b w:val="0"/>
          <w:spacing w:val="0"/>
          <w:sz w:val="18"/>
          <w:szCs w:val="18"/>
          <w:lang w:val="en-US"/>
        </w:rPr>
        <w:t>Laboratories</w:t>
      </w:r>
      <w:r w:rsidRPr="00E620AE">
        <w:rPr>
          <w:rStyle w:val="FontStyle17"/>
          <w:rFonts w:ascii="Arial" w:hAnsi="Arial" w:cs="Arial"/>
          <w:b w:val="0"/>
          <w:spacing w:val="0"/>
          <w:sz w:val="18"/>
          <w:szCs w:val="18"/>
        </w:rPr>
        <w:t>)</w:t>
      </w:r>
    </w:p>
    <w:p w:rsidR="00E77C2F" w:rsidRDefault="00E77C2F" w:rsidP="00E77C2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77C2F" w:rsidRDefault="00E77C2F" w:rsidP="00E77C2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105B9" w:rsidRPr="00971E22" w:rsidRDefault="00A105B9" w:rsidP="00E620A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620AE" w:rsidRPr="00E620AE" w:rsidRDefault="00E620AE" w:rsidP="00E620A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</w:pPr>
      <w:r w:rsidRPr="00E620AE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Цикл «</w:t>
      </w:r>
      <w:r w:rsidRPr="00E620AE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Hg – C – O – H</w:t>
      </w:r>
      <w:r w:rsidRPr="00E620AE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»</w:t>
      </w:r>
    </w:p>
    <w:p w:rsidR="00873C36" w:rsidRDefault="00997C53" w:rsidP="00E620A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06" type="#_x0000_t75" style="width:234.25pt;height:73pt;mso-position-horizontal:absolute;mso-position-horizontal-relative:text;mso-position-vertical:bottom;mso-position-vertical-relative:text;mso-width-relative:page;mso-height-relative:page">
            <v:imagedata r:id="rId85" o:title="" croptop=".25" cropleft="15018f" cropright="14597f" blacklevel="-6554f"/>
          </v:shape>
        </w:pict>
      </w:r>
    </w:p>
    <w:p w:rsidR="00873C36" w:rsidRDefault="00873C36" w:rsidP="00DA5418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DA5418" w:rsidRPr="00DA5418" w:rsidRDefault="00E77C2F" w:rsidP="00E77C2F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DA5418" w:rsidRPr="00DA5418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lastRenderedPageBreak/>
        <w:t>Цикл «Cr – Ва – О – Н»</w:t>
      </w:r>
    </w:p>
    <w:p w:rsidR="00873C36" w:rsidRDefault="00997C53" w:rsidP="00137A98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07" type="#_x0000_t75" style="width:330.6pt;height:73.5pt">
            <v:imagedata r:id="rId86" o:title="" blacklevel="-6554f"/>
          </v:shape>
        </w:pict>
      </w:r>
    </w:p>
    <w:p w:rsidR="00B8466A" w:rsidRPr="00E77C2F" w:rsidRDefault="00DA5418" w:rsidP="00BA03DD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Реакция 3 представлена как двухстадийная, состоя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щ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ая из 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идролиза Ba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C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r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O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4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Ва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3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(C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r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4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.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Кстати, р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акция 2 может идти несколько иначе: 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12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BaC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r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4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+ 9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Ba(OH)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=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4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Ва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5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(С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r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4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З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ОН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+ 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6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 + 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3О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.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Устойчивый 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 сухом виде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Ва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5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(С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r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4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З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ОН 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легко 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реа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ирует с 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одой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,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диспропорциониру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я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на С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r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3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BaC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r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4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. </w:t>
      </w:r>
    </w:p>
    <w:p w:rsidR="00BA03DD" w:rsidRPr="00BA03DD" w:rsidRDefault="00DA5418" w:rsidP="00BA03DD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К достоинствам цикла следует отнести невысокий температурный предел (1120 К), доступность pea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e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нт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o</w:t>
      </w:r>
      <w:r w:rsidR="00B8466A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, отсутствие необходимости в разделении мно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окомпонентных 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aзовых смесей, приемлемую ск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рость процесса. </w:t>
      </w:r>
    </w:p>
    <w:p w:rsidR="00B8466A" w:rsidRDefault="00B8466A" w:rsidP="00DA541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A03DD" w:rsidRDefault="00BA03DD" w:rsidP="00DA541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A03DD" w:rsidRPr="00BA03DD" w:rsidRDefault="00DA5418" w:rsidP="00BA03DD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</w:pPr>
      <w:r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Ц</w:t>
      </w:r>
      <w:r w:rsidR="00BA03DD"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икл</w:t>
      </w:r>
      <w:r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 </w:t>
      </w:r>
      <w:r w:rsidR="00BA03DD"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«</w:t>
      </w:r>
      <w:r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C</w:t>
      </w:r>
      <w:r w:rsid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r</w:t>
      </w:r>
      <w:r w:rsidR="00BA03DD"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 –</w:t>
      </w:r>
      <w:r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 К </w:t>
      </w:r>
      <w:r w:rsidR="00BA03DD"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– О –</w:t>
      </w:r>
      <w:r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 Н</w:t>
      </w:r>
      <w:r w:rsidR="00BA03DD"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»</w:t>
      </w:r>
    </w:p>
    <w:p w:rsidR="00DA5418" w:rsidRPr="00E77C2F" w:rsidRDefault="00DA5418" w:rsidP="00BA03DD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[Пат. США N 3927192, 29.01.1975 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.]. </w:t>
      </w:r>
    </w:p>
    <w:p w:rsidR="00DA5418" w:rsidRPr="00E77C2F" w:rsidRDefault="00DA5418" w:rsidP="00BA03DD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В реакторе 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№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1 протека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ют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процесс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ы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:</w:t>
      </w:r>
    </w:p>
    <w:p w:rsidR="00DA5418" w:rsidRDefault="00997C53" w:rsidP="00BA03DD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08" type="#_x0000_t75" style="width:261.65pt;height:22.3pt">
            <v:imagedata r:id="rId87" o:title="" blacklevel="-6554f"/>
          </v:shape>
        </w:pict>
      </w:r>
    </w:p>
    <w:p w:rsidR="00DA5418" w:rsidRPr="00E77C2F" w:rsidRDefault="00DA5418" w:rsidP="00BA03DD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Смесь 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«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 + Н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» 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разделяют пут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ё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м конденсации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,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Н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вы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водят из процесса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.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ипохромат пер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водят в реактор 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№2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, 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де при 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~370 К и 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избытке Н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 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он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диссоци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ирует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:</w:t>
      </w:r>
    </w:p>
    <w:p w:rsidR="00E620AE" w:rsidRDefault="00997C53" w:rsidP="00BA03DD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09" type="#_x0000_t75" style="width:261.65pt;height:20.8pt">
            <v:imagedata r:id="rId88" o:title="" blacklevel="-6554f"/>
          </v:shape>
        </w:pict>
      </w:r>
    </w:p>
    <w:p w:rsidR="00E620AE" w:rsidRPr="00E77C2F" w:rsidRDefault="00DA5418" w:rsidP="00BA03DD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Тв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ё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рдую фазу (С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3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) отделяют в сепараторе и возвращают в реактор 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№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1, водны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КОН и K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C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4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концентрируют упариванием. При этом в т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вё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рдую фазу переходит весь K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C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4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 частично КОН, которые отделяют и направляют в реактор 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№3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, 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де при 570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-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970 К 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их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спекают:</w:t>
      </w:r>
    </w:p>
    <w:p w:rsidR="00E620AE" w:rsidRDefault="00997C53" w:rsidP="00BA03DD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10" type="#_x0000_t75" style="width:266.7pt;height:22.3pt">
            <v:imagedata r:id="rId89" o:title="" blacklevel="-6554f"/>
          </v:shape>
        </w:pict>
      </w:r>
    </w:p>
    <w:p w:rsidR="00BA03DD" w:rsidRPr="00E77C2F" w:rsidRDefault="00BA03DD" w:rsidP="00BA03DD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азообразные Н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 + 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разделяют конденсаци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ей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Н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О, 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кислород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отводят 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качестве </w:t>
      </w:r>
      <w:r w:rsidR="00DA5418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побочн</w:t>
      </w:r>
      <w:r w:rsidR="00DA5418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о</w:t>
      </w:r>
      <w:r w:rsidR="00137A98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="00DA5418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о продукта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, а тв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ё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рды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й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К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3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r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4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возвра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щ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ают в реактор 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№2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. Жидкий остаток обработки рас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твора 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в концентраторе после реактора 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№2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подвер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ают дальнейшему упариванию до полно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 извлечения КОН, который возвращают в реактор 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№1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 </w:t>
      </w:r>
    </w:p>
    <w:p w:rsidR="00E77C2F" w:rsidRDefault="00E77C2F" w:rsidP="00BA03DD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77C2F" w:rsidRDefault="00E77C2F" w:rsidP="00E77C2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77C2F" w:rsidRDefault="00E77C2F" w:rsidP="00E77C2F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A03DD" w:rsidRPr="00BA03DD" w:rsidRDefault="00DA5418" w:rsidP="00BA03DD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</w:pPr>
      <w:r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Ц</w:t>
      </w:r>
      <w:r w:rsidR="00BA03DD"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икл</w:t>
      </w:r>
      <w:r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</w:t>
      </w:r>
      <w:r w:rsidR="00BA03DD"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«</w:t>
      </w:r>
      <w:r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K</w:t>
      </w:r>
      <w:r w:rsidR="00BA03DD"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– </w:t>
      </w:r>
      <w:r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V</w:t>
      </w:r>
      <w:r w:rsidR="00BA03DD"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– </w:t>
      </w:r>
      <w:r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Se</w:t>
      </w:r>
      <w:r w:rsidR="00BA03DD"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– </w:t>
      </w:r>
      <w:r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O</w:t>
      </w:r>
      <w:r w:rsidR="00BA03DD"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– </w:t>
      </w:r>
      <w:r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H</w:t>
      </w:r>
      <w:r w:rsidR="00BA03DD" w:rsidRPr="00BA03DD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»</w:t>
      </w:r>
    </w:p>
    <w:p w:rsidR="00DA5418" w:rsidRPr="00E77C2F" w:rsidRDefault="00DA5418" w:rsidP="00BA03DD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Замкнутый термохимический цикл 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превращение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м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соединений металлоидов V (As, Sn или Bi) или </w:t>
      </w:r>
      <w:r w:rsidR="00BA03DD" w:rsidRPr="00E77C2F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V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I 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рупп (Se или Те). Цикл включает следующие ступени</w:t>
      </w:r>
      <w:r w:rsidR="00B87183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(пример</w:t>
      </w:r>
      <w:r w:rsidR="00F70037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ы реакций</w:t>
      </w:r>
      <w:r w:rsidR="00B87183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)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: </w:t>
      </w:r>
    </w:p>
    <w:p w:rsidR="00DA5418" w:rsidRPr="00E77C2F" w:rsidRDefault="00DA5418" w:rsidP="00B87183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а) 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идролиз интерметаллическ</w:t>
      </w:r>
      <w:r w:rsidR="00B87183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ого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соединени</w:t>
      </w:r>
      <w:r w:rsidR="00B87183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я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одно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 из указанных элементов с</w:t>
      </w:r>
      <w:r w:rsidR="008F2270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щ</w:t>
      </w:r>
      <w:r w:rsidR="008F2270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ё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лочью или щелочноземельным металлом [Пат. США </w:t>
      </w:r>
      <w:r w:rsidR="00B87183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№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3928549, 20.06.1974 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.]</w:t>
      </w:r>
      <w:r w:rsidR="00B87183" w:rsidRPr="00E77C2F">
        <w:rPr>
          <w:rStyle w:val="FontStyle17"/>
          <w:rFonts w:ascii="Arial" w:hAnsi="Arial" w:cs="Arial"/>
          <w:b w:val="0"/>
          <w:spacing w:val="0"/>
          <w:sz w:val="22"/>
          <w:szCs w:val="22"/>
        </w:rPr>
        <w:t>:</w:t>
      </w:r>
    </w:p>
    <w:p w:rsidR="00DA5418" w:rsidRPr="00F70037" w:rsidRDefault="00997C53" w:rsidP="00B87183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3C1EEF">
        <w:rPr>
          <w:rStyle w:val="FontStyle17"/>
          <w:rFonts w:ascii="Arial" w:hAnsi="Arial" w:cs="Arial"/>
          <w:bCs w:val="0"/>
          <w:sz w:val="22"/>
          <w:szCs w:val="22"/>
        </w:rPr>
        <w:pict>
          <v:shape id="_x0000_i1111" type="#_x0000_t75" style="width:344.8pt;height:23.85pt">
            <v:imagedata r:id="rId90" o:title="" blacklevel="-6554f"/>
          </v:shape>
        </w:pict>
      </w:r>
    </w:p>
    <w:p w:rsidR="00DA5418" w:rsidRPr="00F70037" w:rsidRDefault="00DA5418" w:rsidP="00B87183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б) повторное образование интерметаллических соединений</w:t>
      </w:r>
      <w:r w:rsidR="00B87183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:</w:t>
      </w:r>
    </w:p>
    <w:p w:rsidR="00DA5418" w:rsidRPr="00F70037" w:rsidRDefault="00997C53" w:rsidP="00B87183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3C1EEF">
        <w:rPr>
          <w:rStyle w:val="FontStyle17"/>
          <w:rFonts w:ascii="Arial" w:hAnsi="Arial" w:cs="Arial"/>
          <w:bCs w:val="0"/>
          <w:sz w:val="22"/>
          <w:szCs w:val="22"/>
        </w:rPr>
        <w:pict>
          <v:shape id="_x0000_i1112" type="#_x0000_t75" style="width:273.8pt;height:25.35pt">
            <v:imagedata r:id="rId91" o:title="" blacklevel="-6554f"/>
          </v:shape>
        </w:pict>
      </w:r>
    </w:p>
    <w:p w:rsidR="00DA5418" w:rsidRPr="00F70037" w:rsidRDefault="00DA5418" w:rsidP="00B87183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в) восстановление образова</w:t>
      </w:r>
      <w:r w:rsidR="00B87183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вш</w:t>
      </w:r>
      <w:r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="00137A98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ося оксида</w:t>
      </w:r>
      <w:r w:rsidR="00B87183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:</w:t>
      </w:r>
    </w:p>
    <w:p w:rsidR="00DA5418" w:rsidRPr="00F70037" w:rsidRDefault="00997C53" w:rsidP="00B87183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3C1EEF">
        <w:rPr>
          <w:rStyle w:val="FontStyle17"/>
          <w:rFonts w:ascii="Arial" w:hAnsi="Arial" w:cs="Arial"/>
          <w:bCs w:val="0"/>
          <w:sz w:val="22"/>
          <w:szCs w:val="22"/>
        </w:rPr>
        <w:pict>
          <v:shape id="_x0000_i1113" type="#_x0000_t75" style="width:234.25pt;height:24.85pt">
            <v:imagedata r:id="rId92" o:title="" blacklevel="-6554f"/>
          </v:shape>
        </w:pict>
      </w:r>
    </w:p>
    <w:p w:rsidR="00DA5418" w:rsidRPr="00F70037" w:rsidRDefault="00137A98" w:rsidP="00B87183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="00DA5418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) разложение </w:t>
      </w:r>
      <w:r w:rsidR="00B87183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высшего оксида </w:t>
      </w:r>
      <w:r w:rsidR="00DA5418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с выделением </w:t>
      </w:r>
      <w:r w:rsidR="00B87183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</w:t>
      </w:r>
      <w:r w:rsidR="00DA5418" w:rsidRPr="00F70037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B87183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:</w:t>
      </w:r>
    </w:p>
    <w:p w:rsidR="00DA5418" w:rsidRPr="00F70037" w:rsidRDefault="00997C53" w:rsidP="00B87183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3C1EEF">
        <w:rPr>
          <w:rStyle w:val="FontStyle17"/>
          <w:rFonts w:ascii="Arial" w:hAnsi="Arial" w:cs="Arial"/>
          <w:bCs w:val="0"/>
          <w:sz w:val="22"/>
          <w:szCs w:val="22"/>
        </w:rPr>
        <w:pict>
          <v:shape id="_x0000_i1114" type="#_x0000_t75" style="width:163.75pt;height:26.35pt">
            <v:imagedata r:id="rId93" o:title="" blacklevel="-6554f"/>
          </v:shape>
        </w:pict>
      </w:r>
    </w:p>
    <w:p w:rsidR="00DA5418" w:rsidRDefault="00F70037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2"/>
          <w:szCs w:val="22"/>
        </w:rPr>
        <w:t>(</w:t>
      </w:r>
      <w:r w:rsidR="00DA5418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Максимальная температура в циклах </w:t>
      </w:r>
      <w:r w:rsidR="00B87183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</w:t>
      </w:r>
      <w:r w:rsidR="00DA5418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a</w:t>
      </w:r>
      <w:r w:rsidR="00B87183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к</w:t>
      </w:r>
      <w:r w:rsidR="00DA5418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o</w:t>
      </w:r>
      <w:r w:rsidR="00137A98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="00DA5418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o типа 1070 К, а при использовании щелочных металлов, как в приведенном примере</w:t>
      </w:r>
      <w:r w:rsidR="00B87183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– не выше 1</w:t>
      </w:r>
      <w:r w:rsidR="00DA5418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000 К</w:t>
      </w:r>
      <w:r>
        <w:rPr>
          <w:rStyle w:val="FontStyle17"/>
          <w:rFonts w:ascii="Arial" w:hAnsi="Arial" w:cs="Arial"/>
          <w:b w:val="0"/>
          <w:spacing w:val="0"/>
          <w:sz w:val="22"/>
          <w:szCs w:val="22"/>
        </w:rPr>
        <w:t>)</w:t>
      </w:r>
      <w:r w:rsidR="00DA5418" w:rsidRPr="00F70037">
        <w:rPr>
          <w:rStyle w:val="FontStyle17"/>
          <w:rFonts w:ascii="Arial" w:hAnsi="Arial" w:cs="Arial"/>
          <w:b w:val="0"/>
          <w:spacing w:val="0"/>
          <w:sz w:val="22"/>
          <w:szCs w:val="22"/>
        </w:rPr>
        <w:t>.</w:t>
      </w:r>
    </w:p>
    <w:p w:rsidR="00B87183" w:rsidRDefault="00E77C2F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F70037" w:rsidRDefault="00F70037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</w:pPr>
    </w:p>
    <w:p w:rsidR="00B87183" w:rsidRPr="00B87183" w:rsidRDefault="00B87183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</w:pPr>
      <w:r w:rsidRPr="00B87183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Цикл «К – О – Н»</w:t>
      </w:r>
    </w:p>
    <w:p w:rsidR="00B87183" w:rsidRDefault="00997C53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15" type="#_x0000_t75" style="width:348.85pt;height:41.6pt">
            <v:imagedata r:id="rId94" o:title="" blacklevel="-6554f"/>
          </v:shape>
        </w:pict>
      </w:r>
    </w:p>
    <w:p w:rsidR="00B87183" w:rsidRDefault="00B87183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87183" w:rsidRDefault="00B8718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70037" w:rsidRDefault="00F70037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70037" w:rsidRDefault="00F70037" w:rsidP="00B87183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</w:pPr>
    </w:p>
    <w:p w:rsidR="00B87183" w:rsidRPr="00F70037" w:rsidRDefault="00F70037" w:rsidP="00B87183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</w:pP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Цикл «</w:t>
      </w: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Ge – S – O – H</w:t>
      </w: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»</w:t>
      </w:r>
    </w:p>
    <w:p w:rsidR="00F70037" w:rsidRDefault="00997C53" w:rsidP="00B87183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16" type="#_x0000_t75" style="width:348.85pt;height:117.15pt">
            <v:imagedata r:id="rId95" o:title="" croptop="33072f" blacklevel="-6554f"/>
          </v:shape>
        </w:pict>
      </w:r>
    </w:p>
    <w:p w:rsidR="00DA5418" w:rsidRDefault="00DA5418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</w:p>
    <w:p w:rsidR="00F70037" w:rsidRDefault="00F70037" w:rsidP="00F70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70037" w:rsidRPr="00F70037" w:rsidRDefault="00F70037" w:rsidP="00F70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70037" w:rsidRDefault="00F70037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</w:pPr>
    </w:p>
    <w:p w:rsidR="00F70037" w:rsidRPr="00F70037" w:rsidRDefault="00F70037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</w:pP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Цикл «</w:t>
      </w:r>
      <w:r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Cu</w:t>
      </w: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– S – O – H</w:t>
      </w: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»</w:t>
      </w:r>
    </w:p>
    <w:p w:rsidR="00F70037" w:rsidRDefault="00997C53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17" type="#_x0000_t75" style="width:230.2pt;height:73pt">
            <v:imagedata r:id="rId96" o:title="" blacklevel="-6554f"/>
          </v:shape>
        </w:pict>
      </w:r>
    </w:p>
    <w:p w:rsidR="00F70037" w:rsidRDefault="00F70037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</w:p>
    <w:p w:rsidR="00E77C2F" w:rsidRDefault="00E77C2F" w:rsidP="00F70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77C2F" w:rsidRDefault="00E77C2F" w:rsidP="00F70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70037" w:rsidRDefault="00F70037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</w:pPr>
    </w:p>
    <w:p w:rsidR="00F70037" w:rsidRPr="00F70037" w:rsidRDefault="00F70037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</w:pP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Цикл</w:t>
      </w: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«</w:t>
      </w:r>
      <w:r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Cd</w:t>
      </w: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– O – H»</w:t>
      </w:r>
    </w:p>
    <w:p w:rsidR="00F70037" w:rsidRDefault="00997C53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18" type="#_x0000_t75" style="width:348.85pt;height:28.4pt">
            <v:imagedata r:id="rId97" o:title="" blacklevel="-6554f"/>
          </v:shape>
        </w:pict>
      </w:r>
    </w:p>
    <w:p w:rsidR="00F70037" w:rsidRDefault="00F70037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70037" w:rsidRDefault="00F70037" w:rsidP="00F70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</w:p>
    <w:p w:rsidR="00A105B9" w:rsidRPr="00A105B9" w:rsidRDefault="00A105B9" w:rsidP="00F70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</w:p>
    <w:p w:rsidR="00F70037" w:rsidRPr="00F70037" w:rsidRDefault="00F70037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F70037" w:rsidRPr="00F70037" w:rsidRDefault="00F70037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</w:pP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Цикл</w:t>
      </w: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«</w:t>
      </w:r>
      <w:r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Ag</w:t>
      </w: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– </w:t>
      </w:r>
      <w:r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Br</w:t>
      </w: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– </w:t>
      </w:r>
      <w:r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Na – N – C – </w:t>
      </w: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O – H»</w:t>
      </w:r>
    </w:p>
    <w:p w:rsidR="00F70037" w:rsidRDefault="00997C53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19" type="#_x0000_t75" style="width:317.9pt;height:104.95pt">
            <v:imagedata r:id="rId98" o:title="" croptop="39511f" cropleft="5419f" cropright="3179f" blacklevel="-6554f"/>
          </v:shape>
        </w:pict>
      </w:r>
    </w:p>
    <w:p w:rsidR="00F70037" w:rsidRDefault="00F70037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</w:p>
    <w:p w:rsidR="00F70037" w:rsidRPr="00F70037" w:rsidRDefault="00E77C2F" w:rsidP="00E77C2F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br w:type="page"/>
      </w:r>
      <w:r w:rsidR="00F70037"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lastRenderedPageBreak/>
        <w:t>Цикл</w:t>
      </w:r>
      <w:r w:rsidR="00F70037"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«</w:t>
      </w:r>
      <w:r w:rsid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Ag</w:t>
      </w:r>
      <w:r w:rsidR="00F70037"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– </w:t>
      </w:r>
      <w:r w:rsid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Br</w:t>
      </w:r>
      <w:r w:rsidR="00F70037"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– </w:t>
      </w:r>
      <w:r w:rsid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Na – Sb – </w:t>
      </w:r>
      <w:r w:rsidR="00F70037"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O – H»</w:t>
      </w:r>
    </w:p>
    <w:p w:rsidR="00F70037" w:rsidRDefault="00997C53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20" type="#_x0000_t75" style="width:245.9pt;height:80.1pt">
            <v:imagedata r:id="rId99" o:title="" blacklevel="-6554f"/>
          </v:shape>
        </w:pict>
      </w:r>
    </w:p>
    <w:p w:rsidR="00A105B9" w:rsidRPr="00F70037" w:rsidRDefault="00A105B9" w:rsidP="00F70037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</w:p>
    <w:p w:rsidR="00F70037" w:rsidRPr="00E77C2F" w:rsidRDefault="00F70037" w:rsidP="00F70037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</w:pP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Цикл</w:t>
      </w:r>
      <w:r w:rsidRPr="00E77C2F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«</w:t>
      </w:r>
      <w:r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Cs</w:t>
      </w:r>
      <w:r w:rsidRPr="00E77C2F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– </w:t>
      </w:r>
      <w:r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Hg</w:t>
      </w:r>
      <w:r w:rsidRPr="00E77C2F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– </w:t>
      </w: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O</w:t>
      </w:r>
      <w:r w:rsidRPr="00E77C2F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 xml:space="preserve"> – </w:t>
      </w: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H</w:t>
      </w:r>
      <w:r w:rsidRPr="00E77C2F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»</w:t>
      </w:r>
    </w:p>
    <w:p w:rsidR="00DA5418" w:rsidRDefault="00997C53" w:rsidP="00B87183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21" type="#_x0000_t75" style="width:219.55pt;height:91.25pt">
            <v:imagedata r:id="rId100" o:title="" blacklevel="-6554f"/>
          </v:shape>
        </w:pict>
      </w:r>
    </w:p>
    <w:p w:rsidR="00F70037" w:rsidRDefault="00F70037" w:rsidP="00DA541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</w:p>
    <w:p w:rsidR="00A105B9" w:rsidRPr="00F70037" w:rsidRDefault="00A105B9" w:rsidP="00A105B9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105B9" w:rsidRPr="00A105B9" w:rsidRDefault="00A105B9" w:rsidP="00A105B9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</w:pP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Цикл</w:t>
      </w:r>
      <w:r w:rsidRPr="00A105B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 «</w:t>
      </w:r>
      <w:r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Ag</w:t>
      </w:r>
      <w:r w:rsidRPr="00A105B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 – </w:t>
      </w:r>
      <w:r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Cu</w:t>
      </w:r>
      <w:r w:rsidRPr="00A105B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 – </w:t>
      </w:r>
      <w:r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Mg</w:t>
      </w:r>
      <w:r w:rsidRPr="00A105B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 – </w:t>
      </w:r>
      <w:r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Cl</w:t>
      </w:r>
      <w:r w:rsidRPr="00A105B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 – </w:t>
      </w: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O</w:t>
      </w:r>
      <w:r w:rsidRPr="00A105B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 xml:space="preserve"> – </w:t>
      </w:r>
      <w:r w:rsidRPr="00F70037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lang w:val="en-US"/>
        </w:rPr>
        <w:t>H</w:t>
      </w:r>
      <w:r w:rsidRPr="00A105B9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»</w:t>
      </w:r>
    </w:p>
    <w:p w:rsidR="00F70037" w:rsidRDefault="00997C53" w:rsidP="00A105B9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22" type="#_x0000_t75" style="width:306.25pt;height:118.65pt">
            <v:imagedata r:id="rId101" o:title="" croptop="41713f" blacklevel="-6554f"/>
          </v:shape>
        </w:pict>
      </w:r>
    </w:p>
    <w:p w:rsidR="00A105B9" w:rsidRPr="00F70037" w:rsidRDefault="00A105B9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</w:p>
    <w:p w:rsidR="009822FE" w:rsidRPr="00E77C2F" w:rsidRDefault="00DA5418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Блок-схема на основе </w:t>
      </w:r>
      <w:r w:rsidR="009822FE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цикла</w:t>
      </w:r>
    </w:p>
    <w:p w:rsidR="00DA5418" w:rsidRPr="00E77C2F" w:rsidRDefault="00DA5418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</w:t>
      </w:r>
      <w:r w:rsidR="00A105B9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«</w:t>
      </w:r>
      <w:r w:rsidR="00A105B9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  <w:lang w:val="en-US"/>
        </w:rPr>
        <w:t>Ag</w:t>
      </w:r>
      <w:r w:rsidR="00A105B9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– </w:t>
      </w:r>
      <w:r w:rsidR="00A105B9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  <w:lang w:val="en-US"/>
        </w:rPr>
        <w:t>Cu</w:t>
      </w:r>
      <w:r w:rsidR="00A105B9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– </w:t>
      </w:r>
      <w:r w:rsidR="00A105B9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  <w:lang w:val="en-US"/>
        </w:rPr>
        <w:t>Mg</w:t>
      </w:r>
      <w:r w:rsidR="00A105B9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– </w:t>
      </w:r>
      <w:r w:rsidR="00A105B9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  <w:lang w:val="en-US"/>
        </w:rPr>
        <w:t>Cl</w:t>
      </w:r>
      <w:r w:rsidR="00A105B9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– </w:t>
      </w:r>
      <w:r w:rsidR="00A105B9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  <w:lang w:val="en-US"/>
        </w:rPr>
        <w:t>O</w:t>
      </w:r>
      <w:r w:rsidR="00A105B9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– </w:t>
      </w:r>
      <w:r w:rsidR="00A105B9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  <w:lang w:val="en-US"/>
        </w:rPr>
        <w:t>H</w:t>
      </w:r>
      <w:r w:rsidR="00A105B9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»</w:t>
      </w:r>
      <w:r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: </w:t>
      </w:r>
    </w:p>
    <w:p w:rsidR="00DA5418" w:rsidRPr="00E77C2F" w:rsidRDefault="00A105B9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1 – р</w:t>
      </w:r>
      <w:r w:rsidR="00DA5418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ea</w:t>
      </w: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ктор (</w:t>
      </w:r>
      <w:r w:rsidR="009822FE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1-я стадия);</w:t>
      </w:r>
    </w:p>
    <w:p w:rsidR="00DA5418" w:rsidRPr="00E77C2F" w:rsidRDefault="009822FE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2 – </w:t>
      </w:r>
      <w:r w:rsidR="00DA5418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реактор </w:t>
      </w: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(1-й этап 2-й стадии);</w:t>
      </w:r>
    </w:p>
    <w:p w:rsidR="00DA5418" w:rsidRPr="00E77C2F" w:rsidRDefault="009822FE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3 – </w:t>
      </w:r>
      <w:r w:rsidR="00DA5418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блок фильтрации </w:t>
      </w: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и</w:t>
      </w:r>
      <w:r w:rsidR="00DA5418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разделения; </w:t>
      </w:r>
    </w:p>
    <w:p w:rsidR="009822FE" w:rsidRPr="00E77C2F" w:rsidRDefault="00DA5418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4</w:t>
      </w:r>
      <w:r w:rsidR="009822FE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– </w:t>
      </w: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блок выпаривания</w:t>
      </w:r>
      <w:r w:rsidR="009822FE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;</w:t>
      </w:r>
    </w:p>
    <w:p w:rsidR="00DA5418" w:rsidRPr="00E77C2F" w:rsidRDefault="00DA5418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5</w:t>
      </w:r>
      <w:r w:rsidR="009822FE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– </w:t>
      </w: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реактор (</w:t>
      </w:r>
      <w:r w:rsidR="009822FE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2-й этап 2-й стадии);</w:t>
      </w:r>
    </w:p>
    <w:p w:rsidR="00DA5418" w:rsidRPr="00E77C2F" w:rsidRDefault="00DA5418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6</w:t>
      </w:r>
      <w:r w:rsidR="009822FE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– </w:t>
      </w: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реактор (</w:t>
      </w:r>
      <w:r w:rsidR="009822FE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3-я стадия)</w:t>
      </w:r>
    </w:p>
    <w:p w:rsidR="00DA5418" w:rsidRPr="00E77C2F" w:rsidRDefault="00DA5418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7</w:t>
      </w:r>
      <w:r w:rsidR="009822FE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– </w:t>
      </w: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реак</w:t>
      </w:r>
      <w:r w:rsidR="009822FE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т</w:t>
      </w: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ор (</w:t>
      </w:r>
      <w:r w:rsidR="009822FE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4-я стадия);</w:t>
      </w:r>
    </w:p>
    <w:p w:rsidR="009822FE" w:rsidRPr="00E77C2F" w:rsidRDefault="00DA5418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8</w:t>
      </w:r>
      <w:r w:rsidR="009822FE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–</w:t>
      </w: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конденсатор; </w:t>
      </w:r>
    </w:p>
    <w:p w:rsidR="009822FE" w:rsidRPr="00E77C2F" w:rsidRDefault="00DA5418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9</w:t>
      </w:r>
      <w:r w:rsidR="009822FE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– </w:t>
      </w: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аппарат конденсации и</w:t>
      </w:r>
    </w:p>
    <w:p w:rsidR="00DA5418" w:rsidRPr="00E77C2F" w:rsidRDefault="00DA5418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</w:pP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 xml:space="preserve"> сепарации </w:t>
      </w:r>
      <w:r w:rsidR="00137A98"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г</w:t>
      </w:r>
      <w:r w:rsidRPr="00E77C2F">
        <w:rPr>
          <w:rStyle w:val="FontStyle17"/>
          <w:rFonts w:ascii="Arial" w:hAnsi="Arial" w:cs="Arial"/>
          <w:b w:val="0"/>
          <w:i/>
          <w:spacing w:val="0"/>
          <w:sz w:val="22"/>
          <w:szCs w:val="22"/>
        </w:rPr>
        <w:t>азовой фазы</w:t>
      </w:r>
    </w:p>
    <w:p w:rsidR="009822FE" w:rsidRPr="00E77C2F" w:rsidRDefault="009822FE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</w:p>
    <w:p w:rsidR="00DA5418" w:rsidRPr="00E77C2F" w:rsidRDefault="003C1EEF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3C1EEF">
        <w:rPr>
          <w:noProof/>
          <w:sz w:val="20"/>
          <w:szCs w:val="20"/>
        </w:rPr>
        <w:pict>
          <v:shape id="_x0000_s1048" type="#_x0000_t75" style="position:absolute;left:0;text-align:left;margin-left:348.25pt;margin-top:-182.35pt;width:160.35pt;height:253.3pt;z-index:251674624;mso-position-horizontal-relative:text;mso-position-vertical-relative:text;mso-width-relative:page;mso-height-relative:page" o:allowincell="f" o:allowoverlap="f">
            <v:imagedata r:id="rId102" o:title="" blacklevel="-6554f"/>
            <w10:wrap type="square"/>
            <w10:anchorlock/>
          </v:shape>
        </w:pic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Это 3-стадийный цикл, который по техноло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ическим со</w:t>
      </w:r>
      <w:r w:rsidR="009822FE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бражениям проводят в пяти аппаратах. Стадии 2 и 3 имеют две техноло</w:t>
      </w:r>
      <w:r w:rsidR="00137A9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ические подстадии </w:t>
      </w:r>
      <w:r w:rsidR="009822FE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(они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представлены на блоксхеме </w:t>
      </w:r>
      <w:r w:rsidR="009822FE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справа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). Разложение воды на </w:t>
      </w:r>
      <w:r w:rsidR="009822FE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H</w:t>
      </w:r>
      <w:r w:rsidR="009822FE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</w:t>
      </w:r>
      <w:r w:rsidR="009822FE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O</w:t>
      </w:r>
      <w:r w:rsidR="009822FE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bscript"/>
        </w:rPr>
        <w:t>2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вед</w:t>
      </w:r>
      <w:r w:rsidR="009822FE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ут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9822FE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с использованием о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кислительно-восстановительных пар Ag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+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/ Ag</w:t>
      </w:r>
      <w:r w:rsidR="009822FE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0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С</w:t>
      </w:r>
      <w:r w:rsidR="009822FE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u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2+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/</w:t>
      </w:r>
      <w:r w:rsidR="009822FE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С</w:t>
      </w:r>
      <w:r w:rsidR="009822FE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u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  <w:vertAlign w:val="superscript"/>
        </w:rPr>
        <w:t>+</w:t>
      </w:r>
      <w:r w:rsidR="00DA5418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.</w:t>
      </w:r>
    </w:p>
    <w:p w:rsidR="00DA5418" w:rsidRPr="00E77C2F" w:rsidRDefault="00DA5418" w:rsidP="009822FE">
      <w:pPr>
        <w:pStyle w:val="Style9"/>
        <w:widowControl/>
        <w:shd w:val="clear" w:color="auto" w:fill="C6D9F1" w:themeFill="text2" w:themeFillTint="33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</w:p>
    <w:p w:rsidR="00E77C2F" w:rsidRDefault="00E77C2F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A0553" w:rsidRPr="00BA0553" w:rsidRDefault="00BA05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A0553" w:rsidRPr="00E77C2F" w:rsidRDefault="00BA0553" w:rsidP="00BA0553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16"/>
          <w:szCs w:val="16"/>
        </w:rPr>
      </w:pPr>
    </w:p>
    <w:p w:rsidR="00BA0553" w:rsidRPr="00E77C2F" w:rsidRDefault="00DA5418" w:rsidP="00BA0553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Известны двухступенчатые термохимические циклы разложения воды с использованием оксидов ж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леза, например: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</w:t>
      </w:r>
      <w:r w:rsidR="003759C1"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1. 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Fе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  <w:vertAlign w:val="subscript"/>
        </w:rPr>
        <w:t>З</w:t>
      </w:r>
      <w:r w:rsidR="003759C1"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О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  <w:vertAlign w:val="subscript"/>
        </w:rPr>
        <w:t>4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</w:t>
      </w:r>
      <w:r w:rsidR="003759C1"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=&gt;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3FeO + </w:t>
      </w:r>
      <w:r w:rsidR="003759C1"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½</w:t>
      </w:r>
      <w:r w:rsidR="003759C1"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  <w:lang w:val="en-US"/>
        </w:rPr>
        <w:t>O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  <w:vertAlign w:val="subscript"/>
        </w:rPr>
        <w:t>2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; 2. 3FеО + Н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  <w:vertAlign w:val="subscript"/>
        </w:rPr>
        <w:t>2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О </w:t>
      </w:r>
      <w:r w:rsidR="003759C1"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=&gt; 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Fе</w:t>
      </w:r>
      <w:r w:rsidR="003759C1"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  <w:vertAlign w:val="subscript"/>
        </w:rPr>
        <w:t>3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О</w:t>
      </w:r>
      <w:r w:rsidR="003759C1"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  <w:vertAlign w:val="subscript"/>
        </w:rPr>
        <w:t>4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+ Н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  <w:vertAlign w:val="subscript"/>
        </w:rPr>
        <w:t>2</w:t>
      </w:r>
      <w:r w:rsidRPr="00E77C2F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. </w:t>
      </w:r>
      <w:r w:rsidR="00BA0553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Однако п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ервая стадия про</w:t>
      </w:r>
      <w:r w:rsidR="00BA0553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ходи</w:t>
      </w:r>
      <w:r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 при 2600 К</w:t>
      </w:r>
      <w:r w:rsidR="00BA0553" w:rsidRPr="00E77C2F">
        <w:rPr>
          <w:rStyle w:val="FontStyle17"/>
          <w:rFonts w:ascii="Arial" w:hAnsi="Arial" w:cs="Arial"/>
          <w:b w:val="0"/>
          <w:spacing w:val="0"/>
          <w:sz w:val="20"/>
          <w:szCs w:val="20"/>
        </w:rPr>
        <w:t>, а реакторов, долго и надёжно работающих при подобных температурах, пока ещё не создали…</w:t>
      </w:r>
    </w:p>
    <w:p w:rsidR="00BA0553" w:rsidRPr="00E77C2F" w:rsidRDefault="00BA0553" w:rsidP="00BA0553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16"/>
          <w:szCs w:val="16"/>
        </w:rPr>
      </w:pPr>
    </w:p>
    <w:p w:rsidR="00DA5418" w:rsidRPr="00BA66C8" w:rsidRDefault="00E77C2F" w:rsidP="00E77C2F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454"/>
        <w:jc w:val="both"/>
        <w:rPr>
          <w:rStyle w:val="FontStyle17"/>
          <w:rFonts w:ascii="Arial" w:hAnsi="Arial" w:cs="Arial"/>
          <w:color w:val="000000" w:themeColor="text1"/>
          <w:spacing w:val="0"/>
          <w:sz w:val="32"/>
          <w:szCs w:val="32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>
        <w:rPr>
          <w:rStyle w:val="FontStyle17"/>
          <w:rFonts w:ascii="Arial" w:hAnsi="Arial" w:cs="Arial"/>
          <w:color w:val="000000" w:themeColor="text1"/>
          <w:spacing w:val="0"/>
          <w:sz w:val="32"/>
          <w:szCs w:val="32"/>
        </w:rPr>
        <w:lastRenderedPageBreak/>
        <w:t>5</w:t>
      </w:r>
      <w:r w:rsidR="00BA66C8" w:rsidRPr="00BA66C8">
        <w:rPr>
          <w:rStyle w:val="FontStyle17"/>
          <w:rFonts w:ascii="Arial" w:hAnsi="Arial" w:cs="Arial"/>
          <w:color w:val="000000" w:themeColor="text1"/>
          <w:spacing w:val="0"/>
          <w:sz w:val="32"/>
          <w:szCs w:val="32"/>
        </w:rPr>
        <w:t xml:space="preserve">. </w:t>
      </w:r>
      <w:r w:rsidR="00DA5418" w:rsidRPr="00BA66C8">
        <w:rPr>
          <w:rStyle w:val="FontStyle17"/>
          <w:rFonts w:ascii="Arial" w:hAnsi="Arial" w:cs="Arial"/>
          <w:color w:val="000000" w:themeColor="text1"/>
          <w:spacing w:val="0"/>
          <w:sz w:val="32"/>
          <w:szCs w:val="32"/>
        </w:rPr>
        <w:t>Термохимические системы</w:t>
      </w:r>
      <w:r w:rsidR="00BA66C8">
        <w:rPr>
          <w:rStyle w:val="FontStyle17"/>
          <w:rFonts w:ascii="Arial" w:hAnsi="Arial" w:cs="Arial"/>
          <w:color w:val="000000" w:themeColor="text1"/>
          <w:spacing w:val="0"/>
          <w:sz w:val="32"/>
          <w:szCs w:val="32"/>
        </w:rPr>
        <w:t xml:space="preserve"> на </w:t>
      </w:r>
      <w:r w:rsidR="00DA5418" w:rsidRPr="00BA66C8">
        <w:rPr>
          <w:rStyle w:val="FontStyle17"/>
          <w:rFonts w:ascii="Arial" w:hAnsi="Arial" w:cs="Arial"/>
          <w:color w:val="000000" w:themeColor="text1"/>
          <w:spacing w:val="0"/>
          <w:sz w:val="32"/>
          <w:szCs w:val="32"/>
        </w:rPr>
        <w:t>основе сер</w:t>
      </w:r>
      <w:r w:rsidR="00BA66C8">
        <w:rPr>
          <w:rStyle w:val="FontStyle17"/>
          <w:rFonts w:ascii="Arial" w:hAnsi="Arial" w:cs="Arial"/>
          <w:color w:val="000000" w:themeColor="text1"/>
          <w:spacing w:val="0"/>
          <w:sz w:val="32"/>
          <w:szCs w:val="32"/>
        </w:rPr>
        <w:t>ы</w:t>
      </w:r>
    </w:p>
    <w:p w:rsidR="00E77C2F" w:rsidRDefault="00E77C2F" w:rsidP="00DA541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71C04" w:rsidRDefault="00DA5418" w:rsidP="00DA541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Основн</w:t>
      </w:r>
      <w:r w:rsidR="00571C04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ая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иде</w:t>
      </w:r>
      <w:r w:rsidR="00571C0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таких процессов </w:t>
      </w:r>
      <w:r w:rsidR="00571C04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производство водорода пут</w:t>
      </w:r>
      <w:r w:rsidR="00571C04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 термическо</w:t>
      </w:r>
      <w:r w:rsidR="00137A9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ра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ложения сероводорода, взаимодействием последне</w:t>
      </w:r>
      <w:r w:rsidR="00137A9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с металлами, а также взаимоде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ствием воды с сульфидами и оксидами металлов. </w:t>
      </w:r>
    </w:p>
    <w:p w:rsidR="00DA5418" w:rsidRPr="00DA5418" w:rsidRDefault="00DA5418" w:rsidP="00DA541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Для серных циклов используют четыре типа реакций (М </w:t>
      </w:r>
      <w:r w:rsidR="00571C04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металл; Х </w:t>
      </w:r>
      <w:r w:rsidR="00571C04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137A9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ало</w:t>
      </w:r>
      <w:r w:rsidR="00137A9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ен)</w:t>
      </w:r>
      <w:r w:rsidR="00571C04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DA5418" w:rsidRPr="00571C04" w:rsidRDefault="00DA5418" w:rsidP="00DA541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DA5418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23" type="#_x0000_t75" style="width:371.65pt;height:226.65pt">
            <v:imagedata r:id="rId103" o:title="" blacklevel="-6554f"/>
          </v:shape>
        </w:pict>
      </w:r>
    </w:p>
    <w:p w:rsidR="00DA5418" w:rsidRDefault="00DA5418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DA5418" w:rsidRPr="00D6351F" w:rsidRDefault="00DA5418" w:rsidP="00DA541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</w:pPr>
      <w:r w:rsidRPr="00D6351F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 xml:space="preserve">Исходя </w:t>
      </w:r>
      <w:r w:rsidR="00571C04" w:rsidRPr="00D6351F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из</w:t>
      </w:r>
      <w:r w:rsidRPr="00D6351F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 xml:space="preserve"> эт</w:t>
      </w:r>
      <w:r w:rsidR="00540A9C" w:rsidRPr="00D6351F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ого</w:t>
      </w:r>
      <w:r w:rsidRPr="00D6351F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, рассмотр</w:t>
      </w:r>
      <w:r w:rsidR="00571C04" w:rsidRPr="00D6351F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им</w:t>
      </w:r>
      <w:r w:rsidRPr="00D6351F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 xml:space="preserve"> ряд 2-, 3-, 4</w:t>
      </w:r>
      <w:r w:rsidR="00571C04" w:rsidRPr="00D6351F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 xml:space="preserve"> и </w:t>
      </w:r>
      <w:r w:rsidRPr="00D6351F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5</w:t>
      </w:r>
      <w:r w:rsidR="00571C04" w:rsidRPr="00D6351F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-</w:t>
      </w:r>
      <w:r w:rsidRPr="00D6351F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 xml:space="preserve">стадийных </w:t>
      </w:r>
      <w:r w:rsidR="00540A9C" w:rsidRPr="00D6351F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 xml:space="preserve">серных </w:t>
      </w:r>
      <w:r w:rsidRPr="00D6351F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циклов</w:t>
      </w:r>
      <w:r w:rsidR="00540A9C" w:rsidRPr="00D6351F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:</w:t>
      </w:r>
    </w:p>
    <w:p w:rsidR="00DA5418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24" type="#_x0000_t75" style="width:5in;height:262.65pt">
            <v:imagedata r:id="rId104" o:title="" blacklevel="-6554f"/>
          </v:shape>
        </w:pict>
      </w:r>
    </w:p>
    <w:p w:rsidR="00540A9C" w:rsidRDefault="00540A9C" w:rsidP="00540A9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40A9C" w:rsidRPr="00E77C2F" w:rsidRDefault="00540A9C" w:rsidP="00540A9C">
      <w:pPr>
        <w:pStyle w:val="Style9"/>
        <w:widowControl/>
        <w:shd w:val="clear" w:color="auto" w:fill="E5B8B7" w:themeFill="accen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540A9C" w:rsidRDefault="00540A9C" w:rsidP="00540A9C">
      <w:pPr>
        <w:pStyle w:val="Style9"/>
        <w:widowControl/>
        <w:shd w:val="clear" w:color="auto" w:fill="E5B8B7" w:themeFill="accen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Похожие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3-стадийные циклы [патент Шультена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; з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аявка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ФРГ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N 2257375, 23.11.1972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.]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можно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проводить с оксидами и сульфатами алюмини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мед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мар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анц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цинка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хром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ванади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свинц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олов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Протекающие при этом процессы схематически выглядат так:</w:t>
      </w:r>
    </w:p>
    <w:p w:rsidR="00540A9C" w:rsidRPr="00540A9C" w:rsidRDefault="00540A9C" w:rsidP="00540A9C">
      <w:pPr>
        <w:pStyle w:val="Style9"/>
        <w:widowControl/>
        <w:numPr>
          <w:ilvl w:val="0"/>
          <w:numId w:val="19"/>
        </w:numPr>
        <w:shd w:val="clear" w:color="auto" w:fill="E5B8B7" w:themeFill="accent2" w:themeFillTint="66"/>
        <w:spacing w:line="276" w:lineRule="auto"/>
        <w:ind w:left="426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1-я стадия (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47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0…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670 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3-4 МПа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): </w:t>
      </w:r>
      <w:r w:rsidRPr="00540A9C">
        <w:rPr>
          <w:rStyle w:val="FontStyle17"/>
          <w:rFonts w:ascii="Arial" w:hAnsi="Arial" w:cs="Arial"/>
          <w:spacing w:val="0"/>
          <w:sz w:val="24"/>
          <w:szCs w:val="24"/>
        </w:rPr>
        <w:t>МО + S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540A9C">
        <w:rPr>
          <w:rStyle w:val="FontStyle17"/>
          <w:rFonts w:ascii="Arial" w:hAnsi="Arial" w:cs="Arial"/>
          <w:spacing w:val="0"/>
          <w:sz w:val="24"/>
          <w:szCs w:val="24"/>
        </w:rPr>
        <w:t xml:space="preserve"> =&gt; 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MSO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3</w:t>
      </w:r>
    </w:p>
    <w:p w:rsidR="00540A9C" w:rsidRDefault="00540A9C" w:rsidP="00540A9C">
      <w:pPr>
        <w:pStyle w:val="Style9"/>
        <w:widowControl/>
        <w:numPr>
          <w:ilvl w:val="0"/>
          <w:numId w:val="19"/>
        </w:numPr>
        <w:shd w:val="clear" w:color="auto" w:fill="E5B8B7" w:themeFill="accent2" w:themeFillTint="66"/>
        <w:spacing w:line="276" w:lineRule="auto"/>
        <w:ind w:left="426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2-я стадия (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370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470 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):</w:t>
      </w:r>
      <w:r w:rsidRPr="00540A9C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MSO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3</w:t>
      </w:r>
      <w:r w:rsidRPr="00540A9C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H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>
        <w:rPr>
          <w:rStyle w:val="FontStyle17"/>
          <w:rFonts w:ascii="Arial" w:hAnsi="Arial" w:cs="Arial"/>
          <w:spacing w:val="0"/>
          <w:sz w:val="24"/>
          <w:szCs w:val="24"/>
        </w:rPr>
        <w:t>(г)</w:t>
      </w:r>
      <w:r w:rsidRPr="00540A9C">
        <w:rPr>
          <w:rStyle w:val="FontStyle17"/>
          <w:rFonts w:ascii="Arial" w:hAnsi="Arial" w:cs="Arial"/>
          <w:spacing w:val="0"/>
          <w:sz w:val="24"/>
          <w:szCs w:val="24"/>
        </w:rPr>
        <w:t xml:space="preserve"> =&gt; 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MSO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4</w:t>
      </w:r>
      <w:r w:rsidRPr="00540A9C">
        <w:rPr>
          <w:rStyle w:val="FontStyle17"/>
          <w:rFonts w:ascii="Arial" w:hAnsi="Arial" w:cs="Arial"/>
          <w:spacing w:val="0"/>
          <w:sz w:val="24"/>
          <w:szCs w:val="24"/>
        </w:rPr>
        <w:t xml:space="preserve"> + ↑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H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540A9C" w:rsidRDefault="00540A9C" w:rsidP="00540A9C">
      <w:pPr>
        <w:pStyle w:val="Style9"/>
        <w:widowControl/>
        <w:numPr>
          <w:ilvl w:val="0"/>
          <w:numId w:val="19"/>
        </w:numPr>
        <w:shd w:val="clear" w:color="auto" w:fill="E5B8B7" w:themeFill="accent2" w:themeFillTint="66"/>
        <w:spacing w:line="276" w:lineRule="auto"/>
        <w:ind w:left="426"/>
        <w:jc w:val="both"/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3-я стадия (</w:t>
      </w:r>
      <w:r w:rsidRPr="00DA5418">
        <w:rPr>
          <w:rStyle w:val="FontStyle17"/>
          <w:rFonts w:ascii="Arial" w:hAnsi="Arial" w:cs="Arial"/>
          <w:b w:val="0"/>
          <w:spacing w:val="0"/>
          <w:sz w:val="24"/>
          <w:szCs w:val="24"/>
        </w:rPr>
        <w:t>1070 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): 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MSO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4</w:t>
      </w:r>
      <w:r w:rsidRPr="00540A9C">
        <w:rPr>
          <w:rStyle w:val="FontStyle17"/>
          <w:rFonts w:ascii="Arial" w:hAnsi="Arial" w:cs="Arial"/>
          <w:spacing w:val="0"/>
          <w:sz w:val="24"/>
          <w:szCs w:val="24"/>
        </w:rPr>
        <w:t xml:space="preserve"> =&gt; 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MO</w:t>
      </w:r>
      <w:r w:rsidRPr="00540A9C">
        <w:rPr>
          <w:rStyle w:val="FontStyle17"/>
          <w:rFonts w:ascii="Arial" w:hAnsi="Arial" w:cs="Arial"/>
          <w:spacing w:val="0"/>
          <w:sz w:val="24"/>
          <w:szCs w:val="24"/>
        </w:rPr>
        <w:t xml:space="preserve"> + 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SO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  <w:r w:rsidRPr="00540A9C">
        <w:rPr>
          <w:rStyle w:val="FontStyle17"/>
          <w:rFonts w:ascii="Arial" w:hAnsi="Arial" w:cs="Arial"/>
          <w:spacing w:val="0"/>
          <w:sz w:val="24"/>
          <w:szCs w:val="24"/>
        </w:rPr>
        <w:t xml:space="preserve"> + 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O</w:t>
      </w:r>
      <w:r w:rsidRPr="00540A9C">
        <w:rPr>
          <w:rStyle w:val="FontStyle17"/>
          <w:rFonts w:ascii="Arial" w:hAnsi="Arial" w:cs="Arial"/>
          <w:spacing w:val="0"/>
          <w:sz w:val="24"/>
          <w:szCs w:val="24"/>
          <w:vertAlign w:val="subscript"/>
        </w:rPr>
        <w:t>2</w:t>
      </w:r>
    </w:p>
    <w:p w:rsidR="00540A9C" w:rsidRPr="00E77C2F" w:rsidRDefault="00540A9C" w:rsidP="00540A9C">
      <w:pPr>
        <w:pStyle w:val="Style9"/>
        <w:widowControl/>
        <w:shd w:val="clear" w:color="auto" w:fill="E5B8B7" w:themeFill="accen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1C721C" w:rsidRDefault="00540A9C" w:rsidP="00540A9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540A9C" w:rsidRPr="00540A9C" w:rsidRDefault="00540A9C" w:rsidP="00540A9C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540A9C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Схема трёхстадийного непрерывного цикла </w:t>
      </w:r>
      <w:r w:rsidRPr="001C721C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u w:val="single"/>
        </w:rPr>
        <w:t>«</w:t>
      </w:r>
      <w:r w:rsidRPr="001C721C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u w:val="single"/>
          <w:lang w:val="en-US"/>
        </w:rPr>
        <w:t>Fe</w:t>
      </w:r>
      <w:r w:rsidRPr="001C721C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u w:val="single"/>
        </w:rPr>
        <w:t xml:space="preserve"> – </w:t>
      </w:r>
      <w:r w:rsidRPr="001C721C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u w:val="single"/>
          <w:lang w:val="en-US"/>
        </w:rPr>
        <w:t>S</w:t>
      </w:r>
      <w:r w:rsidRPr="001C721C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u w:val="single"/>
        </w:rPr>
        <w:t xml:space="preserve"> – </w:t>
      </w:r>
      <w:r w:rsidRPr="001C721C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u w:val="single"/>
          <w:lang w:val="en-US"/>
        </w:rPr>
        <w:t>O</w:t>
      </w:r>
      <w:r w:rsidRPr="001C721C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u w:val="single"/>
        </w:rPr>
        <w:t xml:space="preserve"> – </w:t>
      </w:r>
      <w:r w:rsidRPr="001C721C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u w:val="single"/>
          <w:lang w:val="en-US"/>
        </w:rPr>
        <w:t>H</w:t>
      </w:r>
      <w:r w:rsidRPr="001C721C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  <w:u w:val="single"/>
        </w:rPr>
        <w:t>»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:</w:t>
      </w:r>
    </w:p>
    <w:p w:rsidR="00DA5418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25" type="#_x0000_t75" style="width:415.75pt;height:320.95pt">
            <v:imagedata r:id="rId105" o:title="" blacklevel="-6554f"/>
          </v:shape>
        </w:pict>
      </w:r>
    </w:p>
    <w:p w:rsidR="00DA5418" w:rsidRDefault="00DA5418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DA5418" w:rsidRDefault="00DA5418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DA5418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26" type="#_x0000_t75" style="width:415.75pt;height:147.55pt">
            <v:imagedata r:id="rId106" o:title="" croptop="19704f" blacklevel="-6554f"/>
          </v:shape>
        </w:pict>
      </w:r>
    </w:p>
    <w:p w:rsidR="00DA5418" w:rsidRDefault="00DA5418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C721C" w:rsidRDefault="001C721C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DA5418" w:rsidRPr="00E77C2F" w:rsidRDefault="00DA5418" w:rsidP="00DA541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Институт </w:t>
      </w:r>
      <w:r w:rsidR="00137A98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азовой техноло</w:t>
      </w:r>
      <w:r w:rsidR="00137A98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ии (США) предложил разновидность подоб</w:t>
      </w:r>
      <w:r w:rsidR="001C721C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н</w:t>
      </w:r>
      <w:r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o</w:t>
      </w:r>
      <w:r w:rsidR="00137A98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o 4-ступенчато</w:t>
      </w:r>
      <w:r w:rsidR="00137A98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 цикла, известно</w:t>
      </w:r>
      <w:r w:rsidR="00137A98"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о под именем </w:t>
      </w:r>
      <w:r w:rsidRPr="00E77C2F">
        <w:rPr>
          <w:rStyle w:val="FontStyle17"/>
          <w:rFonts w:ascii="Arial" w:hAnsi="Arial" w:cs="Arial"/>
          <w:i/>
          <w:color w:val="943634" w:themeColor="accent2" w:themeShade="BF"/>
          <w:spacing w:val="0"/>
          <w:sz w:val="24"/>
          <w:szCs w:val="24"/>
        </w:rPr>
        <w:t>С-5</w:t>
      </w:r>
      <w:r w:rsidRPr="00E77C2F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:</w:t>
      </w:r>
    </w:p>
    <w:p w:rsidR="00DA5418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27" type="#_x0000_t75" style="width:418.8pt;height:76.05pt">
            <v:imagedata r:id="rId107" o:title="" blacklevel="-6554f"/>
          </v:shape>
        </w:pict>
      </w:r>
    </w:p>
    <w:p w:rsidR="00DA5418" w:rsidRDefault="001C721C" w:rsidP="00DA541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Pr="001C721C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lastRenderedPageBreak/>
        <w:t>Парочка</w:t>
      </w:r>
      <w:r w:rsidR="00DA5418" w:rsidRPr="001C721C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пример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ов</w:t>
      </w:r>
      <w:r w:rsidR="00DA5418" w:rsidRPr="001C721C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4-стадийн</w:t>
      </w:r>
      <w:r w:rsidRPr="001C721C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ых</w:t>
      </w:r>
      <w:r w:rsidR="00DA5418" w:rsidRPr="001C721C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цикл</w:t>
      </w:r>
      <w:r w:rsidRPr="001C721C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ов</w:t>
      </w:r>
      <w:r w:rsidR="00DA5418" w:rsidRPr="001C721C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с серой:</w:t>
      </w:r>
    </w:p>
    <w:p w:rsidR="001C721C" w:rsidRPr="006527B2" w:rsidRDefault="001C721C" w:rsidP="001C721C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DA5418" w:rsidRDefault="00997C53" w:rsidP="001C721C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28" type="#_x0000_t75" style="width:253.5pt;height:100.4pt">
            <v:imagedata r:id="rId108" o:title="" cropbottom="12099f" cropleft="2094f" cropright="2223f" blacklevel="-6554f"/>
          </v:shape>
        </w:pict>
      </w:r>
    </w:p>
    <w:p w:rsidR="00DA5418" w:rsidRPr="006527B2" w:rsidRDefault="00DA5418" w:rsidP="001C721C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1C721C" w:rsidRDefault="001C721C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C721C" w:rsidRPr="006527B2" w:rsidRDefault="001C721C" w:rsidP="001C721C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1C721C" w:rsidRDefault="00997C53" w:rsidP="001C721C">
      <w:pPr>
        <w:pStyle w:val="Style9"/>
        <w:widowControl/>
        <w:shd w:val="clear" w:color="auto" w:fill="CCC0D9" w:themeFill="accent4" w:themeFillTint="66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29" type="#_x0000_t75" style="width:253.5pt;height:23.85pt">
            <v:imagedata r:id="rId109" o:title="" blacklevel="-6554f"/>
          </v:shape>
        </w:pict>
      </w:r>
    </w:p>
    <w:p w:rsidR="00DA5418" w:rsidRPr="001C721C" w:rsidRDefault="00997C53" w:rsidP="001C721C">
      <w:pPr>
        <w:pStyle w:val="Style9"/>
        <w:widowControl/>
        <w:shd w:val="clear" w:color="auto" w:fill="CCC0D9" w:themeFill="accent4" w:themeFillTint="66"/>
        <w:ind w:firstLine="454"/>
        <w:jc w:val="both"/>
        <w:rPr>
          <w:rStyle w:val="FontStyle17"/>
          <w:rFonts w:ascii="Arial" w:hAnsi="Arial" w:cs="Arial"/>
          <w:b w:val="0"/>
          <w:bCs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30" type="#_x0000_t75" style="width:253.5pt;height:112.05pt">
            <v:imagedata r:id="rId110" o:title="" blacklevel="-6554f"/>
          </v:shape>
        </w:pict>
      </w:r>
    </w:p>
    <w:p w:rsidR="001C721C" w:rsidRPr="006527B2" w:rsidRDefault="001C721C" w:rsidP="001C721C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1C721C" w:rsidRDefault="001C721C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C721C" w:rsidRDefault="001C721C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DA5418" w:rsidRPr="001C721C" w:rsidRDefault="00DA5418" w:rsidP="006527B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1C721C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Комбинируя основные процессы, 4-стадийные циклы </w:t>
      </w:r>
      <w:r w:rsidR="001C721C" w:rsidRPr="001C721C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можно </w:t>
      </w:r>
      <w:r w:rsidR="001C721C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рассортировать</w:t>
      </w:r>
      <w:r w:rsidRPr="001C721C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по тр</w:t>
      </w:r>
      <w:r w:rsidR="001C721C" w:rsidRPr="001C721C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ё</w:t>
      </w:r>
      <w:r w:rsidRPr="001C721C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м вариантам:</w:t>
      </w:r>
    </w:p>
    <w:p w:rsidR="00DA5418" w:rsidRDefault="00997C53" w:rsidP="006527B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31" type="#_x0000_t75" style="width:362.55pt;height:60.35pt">
            <v:imagedata r:id="rId111" o:title="" blacklevel="-6554f"/>
          </v:shape>
        </w:pict>
      </w:r>
    </w:p>
    <w:p w:rsidR="00DA5418" w:rsidRPr="001C721C" w:rsidRDefault="001C721C" w:rsidP="006527B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>(в</w:t>
      </w:r>
      <w:r w:rsidR="00DA5418"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«</w:t>
      </w:r>
      <w:r w:rsidRPr="001C721C">
        <w:rPr>
          <w:rStyle w:val="FontStyle17"/>
          <w:rFonts w:ascii="Arial" w:hAnsi="Arial" w:cs="Arial"/>
          <w:spacing w:val="0"/>
          <w:sz w:val="20"/>
          <w:szCs w:val="20"/>
        </w:rPr>
        <w:t>1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» и «</w:t>
      </w:r>
      <w:r w:rsidRPr="001C721C">
        <w:rPr>
          <w:rStyle w:val="FontStyle17"/>
          <w:rFonts w:ascii="Arial" w:hAnsi="Arial" w:cs="Arial"/>
          <w:spacing w:val="0"/>
          <w:sz w:val="20"/>
          <w:szCs w:val="20"/>
        </w:rPr>
        <w:t>2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»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М =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Cs</w:t>
      </w:r>
      <w:r w:rsidR="00DA5418"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Rb</w:t>
      </w:r>
      <w:r w:rsidR="00DA5418"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K</w:t>
      </w:r>
      <w:r w:rsidR="00DA5418"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Na</w:t>
      </w:r>
      <w:r w:rsidR="00DA5418"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Ba</w:t>
      </w:r>
      <w:r w:rsidR="00DA5418"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Sr</w:t>
      </w:r>
      <w:r w:rsidR="00DA5418"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Ca</w:t>
      </w:r>
      <w:r w:rsidR="00DA5418"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;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в 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«</w:t>
      </w:r>
      <w:r w:rsidRPr="001C721C">
        <w:rPr>
          <w:rStyle w:val="FontStyle17"/>
          <w:rFonts w:ascii="Arial" w:hAnsi="Arial" w:cs="Arial"/>
          <w:spacing w:val="0"/>
          <w:sz w:val="20"/>
          <w:szCs w:val="20"/>
        </w:rPr>
        <w:t>3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>» и «</w:t>
      </w:r>
      <w:r w:rsidRPr="001C721C">
        <w:rPr>
          <w:rStyle w:val="FontStyle17"/>
          <w:rFonts w:ascii="Arial" w:hAnsi="Arial" w:cs="Arial"/>
          <w:spacing w:val="0"/>
          <w:sz w:val="20"/>
          <w:szCs w:val="20"/>
        </w:rPr>
        <w:t>4</w:t>
      </w:r>
      <w:r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» </w:t>
      </w:r>
      <w:r w:rsidR="00DA5418"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М'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=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Fe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Mn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Pb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Zn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Ni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Cd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, 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Be</w:t>
      </w:r>
      <w:r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="00DA5418" w:rsidRPr="001C721C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. </w:t>
      </w:r>
    </w:p>
    <w:p w:rsidR="00DA5418" w:rsidRDefault="00DA5418" w:rsidP="006527B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DA5418" w:rsidRDefault="00997C53" w:rsidP="006527B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32" type="#_x0000_t75" style="width:331.6pt;height:78.6pt">
            <v:imagedata r:id="rId112" o:title="" blacklevel="-6554f"/>
          </v:shape>
        </w:pict>
      </w:r>
    </w:p>
    <w:p w:rsidR="006527B2" w:rsidRPr="006527B2" w:rsidRDefault="00DA5418" w:rsidP="006527B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Реакцию </w:t>
      </w:r>
      <w:r w:rsidR="001C721C"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«1» </w:t>
      </w: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</w:t>
      </w:r>
      <w:r w:rsidR="006527B2"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е</w:t>
      </w:r>
      <w:r w:rsid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дут</w:t>
      </w: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при </w:t>
      </w:r>
      <w:r w:rsidR="006527B2"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Т≥</w:t>
      </w: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850 К. </w:t>
      </w:r>
      <w:r w:rsid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Н</w:t>
      </w: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 </w:t>
      </w:r>
      <w:r w:rsidR="006527B2"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её можно </w:t>
      </w: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замен</w:t>
      </w:r>
      <w:r w:rsidR="006527B2"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ить</w:t>
      </w: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двумя дру</w:t>
      </w:r>
      <w:r w:rsidR="00137A98"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ими</w:t>
      </w:r>
      <w:r w:rsidR="006527B2"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:</w:t>
      </w:r>
    </w:p>
    <w:p w:rsidR="00DA5418" w:rsidRDefault="00997C53" w:rsidP="006527B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33" type="#_x0000_t75" style="width:326.55pt;height:34.5pt">
            <v:imagedata r:id="rId113" o:title="" blacklevel="-6554f"/>
          </v:shape>
        </w:pict>
      </w:r>
    </w:p>
    <w:p w:rsidR="00DA5418" w:rsidRPr="006527B2" w:rsidRDefault="006527B2" w:rsidP="006527B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Так же и с реакцией «2»: в</w:t>
      </w:r>
      <w:r w:rsidR="00DA5418"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слу</w:t>
      </w: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чае проблем «разбиваем» её надвое: </w:t>
      </w:r>
    </w:p>
    <w:p w:rsidR="00DA5418" w:rsidRDefault="00997C53" w:rsidP="006527B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34" type="#_x0000_t75" style="width:317.9pt;height:36.5pt">
            <v:imagedata r:id="rId114" o:title="" cropbottom="46559f" cropleft="5231f" cropright="3202f" blacklevel="-6554f"/>
          </v:shape>
        </w:pict>
      </w:r>
    </w:p>
    <w:p w:rsidR="006527B2" w:rsidRDefault="006527B2" w:rsidP="006527B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527B2" w:rsidRDefault="00997C53" w:rsidP="006527B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35" type="#_x0000_t75" style="width:279.4pt;height:63.4pt">
            <v:imagedata r:id="rId114" o:title="" croptop="22412f" blacklevel="-6554f"/>
          </v:shape>
        </w:pict>
      </w:r>
    </w:p>
    <w:p w:rsidR="00DA5418" w:rsidRPr="00D6351F" w:rsidRDefault="00DA5418" w:rsidP="006527B2">
      <w:pPr>
        <w:pStyle w:val="Style9"/>
        <w:widowControl/>
        <w:shd w:val="clear" w:color="auto" w:fill="D6E3BC" w:themeFill="accent3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Наиболее подходящи</w:t>
      </w:r>
      <w:r w:rsidR="006527B2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й</w:t>
      </w:r>
      <w:r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металл </w:t>
      </w:r>
      <w:r w:rsidR="006527B2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здесь – </w:t>
      </w:r>
      <w:r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кадмий (</w:t>
      </w:r>
      <w:r w:rsidR="006527B2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</w:t>
      </w:r>
      <w:r w:rsidR="006527B2" w:rsidRPr="00D6351F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мах</w:t>
      </w:r>
      <w:r w:rsidR="006527B2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≤ </w:t>
      </w:r>
      <w:r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>1300 К). Mo</w:t>
      </w:r>
      <w:r w:rsidR="006527B2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жно</w:t>
      </w:r>
      <w:r w:rsidR="00137A98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использова</w:t>
      </w:r>
      <w:r w:rsidR="006527B2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ть</w:t>
      </w:r>
      <w:r w:rsidR="00137A98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="006527B2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и </w:t>
      </w:r>
      <w:r w:rsidR="00137A98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никель, олово, железо. </w:t>
      </w:r>
      <w:r w:rsidR="006527B2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>Н</w:t>
      </w:r>
      <w:r w:rsidR="00137A98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 </w:t>
      </w:r>
      <w:r w:rsidR="006527B2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тогда</w:t>
      </w:r>
      <w:r w:rsidR="00137A98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высокотемпературные стадии будут </w:t>
      </w:r>
      <w:r w:rsidR="006527B2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идти при </w:t>
      </w:r>
      <w:r w:rsidR="00137A98" w:rsidRPr="00D6351F">
        <w:rPr>
          <w:rStyle w:val="FontStyle17"/>
          <w:rFonts w:ascii="Arial" w:hAnsi="Arial" w:cs="Arial"/>
          <w:b w:val="0"/>
          <w:spacing w:val="0"/>
          <w:sz w:val="22"/>
          <w:szCs w:val="22"/>
        </w:rPr>
        <w:t>1500 К.</w:t>
      </w:r>
    </w:p>
    <w:p w:rsidR="00137A98" w:rsidRDefault="006527B2" w:rsidP="006527B2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6527B2" w:rsidRDefault="00997C53" w:rsidP="006527B2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36" type="#_x0000_t75" style="width:409.7pt;height:104.95pt">
            <v:imagedata r:id="rId115" o:title="" blacklevel="-6554f"/>
          </v:shape>
        </w:pict>
      </w:r>
    </w:p>
    <w:p w:rsidR="006527B2" w:rsidRDefault="00137A98" w:rsidP="006527B2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37A9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Металлы, </w:t>
      </w:r>
      <w:r w:rsidR="006527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137A98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6527B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ущие</w:t>
      </w:r>
      <w:r w:rsidRPr="00137A9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быть использованы в </w:t>
      </w:r>
      <w:r w:rsidR="006527B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этом </w:t>
      </w:r>
      <w:r w:rsidRPr="00137A9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цикле: </w:t>
      </w:r>
      <w:r w:rsidR="006527B2" w:rsidRPr="00862185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Cd</w:t>
      </w:r>
      <w:r w:rsidRPr="00862185">
        <w:rPr>
          <w:rStyle w:val="FontStyle17"/>
          <w:rFonts w:ascii="Arial" w:hAnsi="Arial" w:cs="Arial"/>
          <w:spacing w:val="0"/>
          <w:sz w:val="24"/>
          <w:szCs w:val="24"/>
        </w:rPr>
        <w:t xml:space="preserve">, </w:t>
      </w:r>
      <w:r w:rsidR="006527B2" w:rsidRPr="00862185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Cu</w:t>
      </w:r>
      <w:r w:rsidRPr="00862185">
        <w:rPr>
          <w:rStyle w:val="FontStyle17"/>
          <w:rFonts w:ascii="Arial" w:hAnsi="Arial" w:cs="Arial"/>
          <w:spacing w:val="0"/>
          <w:sz w:val="24"/>
          <w:szCs w:val="24"/>
        </w:rPr>
        <w:t xml:space="preserve">, </w:t>
      </w:r>
      <w:r w:rsidR="006527B2" w:rsidRPr="00862185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Pb</w:t>
      </w:r>
      <w:r w:rsidRPr="00862185">
        <w:rPr>
          <w:rStyle w:val="FontStyle17"/>
          <w:rFonts w:ascii="Arial" w:hAnsi="Arial" w:cs="Arial"/>
          <w:spacing w:val="0"/>
          <w:sz w:val="24"/>
          <w:szCs w:val="24"/>
        </w:rPr>
        <w:t xml:space="preserve">, </w:t>
      </w:r>
      <w:r w:rsidR="006527B2" w:rsidRPr="00862185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Bi</w:t>
      </w:r>
      <w:r w:rsidR="006527B2" w:rsidRPr="00862185">
        <w:rPr>
          <w:rStyle w:val="FontStyle17"/>
          <w:rFonts w:ascii="Arial" w:hAnsi="Arial" w:cs="Arial"/>
          <w:spacing w:val="0"/>
          <w:sz w:val="24"/>
          <w:szCs w:val="24"/>
        </w:rPr>
        <w:t>,</w:t>
      </w:r>
      <w:r w:rsidRPr="00862185">
        <w:rPr>
          <w:rStyle w:val="FontStyle17"/>
          <w:rFonts w:ascii="Arial" w:hAnsi="Arial" w:cs="Arial"/>
          <w:spacing w:val="0"/>
          <w:sz w:val="24"/>
          <w:szCs w:val="24"/>
        </w:rPr>
        <w:t xml:space="preserve"> </w:t>
      </w:r>
      <w:r w:rsidR="006527B2" w:rsidRPr="00862185">
        <w:rPr>
          <w:rStyle w:val="FontStyle17"/>
          <w:rFonts w:ascii="Arial" w:hAnsi="Arial" w:cs="Arial"/>
          <w:spacing w:val="0"/>
          <w:sz w:val="24"/>
          <w:szCs w:val="24"/>
          <w:lang w:val="en-US"/>
        </w:rPr>
        <w:t>Sb</w:t>
      </w:r>
      <w:r w:rsidRPr="00137A9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862185" w:rsidRPr="006527B2" w:rsidRDefault="00862185" w:rsidP="006527B2">
      <w:pPr>
        <w:pStyle w:val="Style9"/>
        <w:widowControl/>
        <w:shd w:val="clear" w:color="auto" w:fill="8DB3E2" w:themeFill="text2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37A98" w:rsidRPr="00137A98" w:rsidRDefault="00137A98" w:rsidP="00137A9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527B2" w:rsidRDefault="006527B2" w:rsidP="00137A9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37A98" w:rsidRPr="006527B2" w:rsidRDefault="006527B2" w:rsidP="00137A9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6527B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Примеры </w:t>
      </w:r>
      <w:r w:rsidR="00137A98" w:rsidRPr="006527B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пятистади</w:t>
      </w:r>
      <w:r w:rsidRPr="006527B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й</w:t>
      </w:r>
      <w:r w:rsidR="00137A98" w:rsidRPr="006527B2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ных циклов с серой (в общем виде):</w:t>
      </w:r>
    </w:p>
    <w:p w:rsidR="00137A98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37" type="#_x0000_t75" style="width:344.3pt;height:383.3pt">
            <v:imagedata r:id="rId116" o:title="" blacklevel="-6554f"/>
          </v:shape>
        </w:pict>
      </w:r>
    </w:p>
    <w:p w:rsidR="00137A98" w:rsidRPr="006527B2" w:rsidRDefault="006527B2" w:rsidP="006527B2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(</w:t>
      </w:r>
      <w:r w:rsidR="00137A98"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Теоретич</w:t>
      </w: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.</w:t>
      </w:r>
      <w:r w:rsidR="00137A98"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</w:t>
      </w: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э</w:t>
      </w:r>
      <w:r w:rsidR="00137A98"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ффективность </w:t>
      </w: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последнего – </w:t>
      </w:r>
      <w:r w:rsidR="00137A98"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69%</w:t>
      </w:r>
      <w:r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="00137A98" w:rsidRPr="006527B2">
        <w:rPr>
          <w:rStyle w:val="FontStyle17"/>
          <w:rFonts w:ascii="Arial" w:hAnsi="Arial" w:cs="Arial"/>
          <w:b w:val="0"/>
          <w:spacing w:val="0"/>
          <w:sz w:val="20"/>
          <w:szCs w:val="20"/>
        </w:rPr>
        <w:t>.</w:t>
      </w:r>
    </w:p>
    <w:p w:rsidR="00137A98" w:rsidRDefault="00137A98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37A98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38" type="#_x0000_t75" style="width:344.3pt;height:132.85pt;mso-position-horizontal:absolute;mso-position-horizontal-relative:text;mso-position-vertical:absolute;mso-position-vertical-relative:text;mso-width-relative:page;mso-height-relative:page">
            <v:imagedata r:id="rId117" o:title="" blacklevel="-6554f"/>
          </v:shape>
        </w:pict>
      </w:r>
    </w:p>
    <w:p w:rsidR="00862185" w:rsidRDefault="00862185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862185" w:rsidRDefault="00997C53" w:rsidP="0086218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39" type="#_x0000_t75" style="width:345.8pt;height:426.95pt">
            <v:imagedata r:id="rId118" o:title="" croptop="15112f" blacklevel="-6554f"/>
          </v:shape>
        </w:pict>
      </w:r>
    </w:p>
    <w:p w:rsidR="00137A98" w:rsidRPr="00862185" w:rsidRDefault="00862185" w:rsidP="00862185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862185">
        <w:rPr>
          <w:rStyle w:val="FontStyle17"/>
          <w:rFonts w:ascii="Arial" w:hAnsi="Arial" w:cs="Arial"/>
          <w:b w:val="0"/>
          <w:spacing w:val="0"/>
          <w:sz w:val="20"/>
          <w:szCs w:val="20"/>
        </w:rPr>
        <w:t>(</w:t>
      </w:r>
      <w:r w:rsidR="00137A98" w:rsidRPr="0086218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Теоретическая эффективность </w:t>
      </w:r>
      <w:r w:rsidRPr="0086218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последнего</w:t>
      </w:r>
      <w:r w:rsidR="00137A98" w:rsidRPr="0086218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44</w:t>
      </w:r>
      <w:r w:rsidRPr="00862185">
        <w:rPr>
          <w:rStyle w:val="FontStyle17"/>
          <w:rFonts w:ascii="Arial" w:hAnsi="Arial" w:cs="Arial"/>
          <w:b w:val="0"/>
          <w:spacing w:val="0"/>
          <w:sz w:val="20"/>
          <w:szCs w:val="20"/>
        </w:rPr>
        <w:t>%)</w:t>
      </w:r>
      <w:r w:rsidR="00137A98" w:rsidRPr="00862185">
        <w:rPr>
          <w:rStyle w:val="FontStyle17"/>
          <w:rFonts w:ascii="Arial" w:hAnsi="Arial" w:cs="Arial"/>
          <w:b w:val="0"/>
          <w:spacing w:val="0"/>
          <w:sz w:val="20"/>
          <w:szCs w:val="20"/>
        </w:rPr>
        <w:t>.</w:t>
      </w:r>
    </w:p>
    <w:p w:rsidR="00137A98" w:rsidRDefault="00137A98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37A98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40" type="#_x0000_t75" style="width:345.8pt;height:254.05pt">
            <v:imagedata r:id="rId119" o:title="" cropbottom="36704f" blacklevel="-6554f"/>
          </v:shape>
        </w:pict>
      </w:r>
    </w:p>
    <w:p w:rsidR="00862185" w:rsidRDefault="00862185" w:rsidP="00862185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997C53" w:rsidRPr="003C1EEF">
        <w:rPr>
          <w:rStyle w:val="FontStyle17"/>
          <w:rFonts w:ascii="Arial" w:hAnsi="Arial" w:cs="Arial"/>
          <w:bCs w:val="0"/>
        </w:rPr>
        <w:lastRenderedPageBreak/>
        <w:pict>
          <v:shape id="_x0000_i1141" type="#_x0000_t75" style="width:317.9pt;height:296.6pt">
            <v:imagedata r:id="rId119" o:title="" croptop="28859f" blacklevel="-6554f"/>
          </v:shape>
        </w:pict>
      </w:r>
    </w:p>
    <w:p w:rsidR="00137A98" w:rsidRDefault="00997C53" w:rsidP="00862185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42" type="#_x0000_t75" style="width:317.9pt;height:107pt">
            <v:imagedata r:id="rId120" o:title="" blacklevel="-6554f"/>
          </v:shape>
        </w:pict>
      </w:r>
    </w:p>
    <w:p w:rsidR="00137A98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43" type="#_x0000_t75" style="width:317.4pt;height:359.5pt">
            <v:imagedata r:id="rId121" o:title="" croptop="20057f" blacklevel="-6554f"/>
          </v:shape>
        </w:pict>
      </w:r>
    </w:p>
    <w:p w:rsidR="00971E22" w:rsidRDefault="00862185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971E22" w:rsidRDefault="00971E22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Pr="00971E22" w:rsidRDefault="001D1851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</w:pPr>
      <w:r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Ц</w:t>
      </w:r>
      <w:r w:rsidR="00971E22"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икл «</w:t>
      </w:r>
      <w:r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  <w:lang w:val="en-US"/>
        </w:rPr>
        <w:t>S</w:t>
      </w:r>
      <w:r w:rsidR="00971E22"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– </w:t>
      </w:r>
      <w:r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  <w:lang w:val="en-US"/>
        </w:rPr>
        <w:t>Z</w:t>
      </w:r>
      <w:r w:rsidR="00971E22"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  <w:lang w:val="en-US"/>
        </w:rPr>
        <w:t>n</w:t>
      </w:r>
      <w:r w:rsidR="00971E22"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– </w:t>
      </w:r>
      <w:r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  <w:lang w:val="en-US"/>
        </w:rPr>
        <w:t>S</w:t>
      </w:r>
      <w:r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е</w:t>
      </w:r>
      <w:r w:rsidR="00971E22"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– </w:t>
      </w:r>
      <w:r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О</w:t>
      </w:r>
      <w:r w:rsidR="00971E22"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– </w:t>
      </w:r>
      <w:r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Н</w:t>
      </w:r>
      <w:r w:rsidR="00971E22"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»</w:t>
      </w:r>
    </w:p>
    <w:p w:rsidR="00137A98" w:rsidRDefault="00997C53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44" type="#_x0000_t75" style="width:356.95pt;height:109.5pt">
            <v:imagedata r:id="rId122" o:title="" blacklevel="-6554f"/>
          </v:shape>
        </w:pict>
      </w:r>
    </w:p>
    <w:p w:rsidR="001D1851" w:rsidRPr="001D1851" w:rsidRDefault="001D1851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Default="001D1851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Default="001D1851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A0908" w:rsidRDefault="006A0908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A0908" w:rsidRDefault="006A0908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A0908" w:rsidRPr="006A0908" w:rsidRDefault="001D1851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</w:pPr>
      <w:r w:rsidRPr="006A090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Ц</w:t>
      </w:r>
      <w:r w:rsidR="006A0908" w:rsidRPr="006A090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икл «</w:t>
      </w:r>
      <w:r w:rsidRPr="006A090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Fe</w:t>
      </w:r>
      <w:r w:rsidR="006A0908" w:rsidRPr="006A090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– </w:t>
      </w:r>
      <w:r w:rsidRPr="006A090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C</w:t>
      </w:r>
      <w:r w:rsidR="006A0908" w:rsidRPr="006A090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– </w:t>
      </w:r>
      <w:r w:rsidRPr="006A090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S</w:t>
      </w:r>
      <w:r w:rsidR="006A0908" w:rsidRPr="006A090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– </w:t>
      </w:r>
      <w:r w:rsidRPr="006A090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О</w:t>
      </w:r>
      <w:r w:rsidR="006A0908" w:rsidRPr="006A090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–</w:t>
      </w:r>
      <w:r w:rsidRPr="006A090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Н</w:t>
      </w:r>
      <w:r w:rsidR="006A0908" w:rsidRPr="006A090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»</w:t>
      </w:r>
    </w:p>
    <w:p w:rsidR="006A0908" w:rsidRDefault="006A0908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[Заявка ФР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N 2263941, 29.12.1972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.].</w:t>
      </w:r>
    </w:p>
    <w:p w:rsidR="00862185" w:rsidRDefault="001D1851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реакторе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1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осуществляется каталитическая конверсия СО с водяным паром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137A98" w:rsidRDefault="00997C53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45" type="#_x0000_t75" style="width:182.05pt;height:29.4pt">
            <v:imagedata r:id="rId123" o:title="" blacklevel="-6554f"/>
          </v:shape>
        </w:pict>
      </w:r>
    </w:p>
    <w:p w:rsidR="00137A98" w:rsidRDefault="001D1851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Продукты конверсии направляют в аппарат для отделения Н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Вместе с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водородом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отходит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небольшое количество непрореа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ировавшей СО, поэтому продукционный в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дород пропускают через аппарат для очистки, С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из отделителя водорода вместе с Н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и S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направляют в реактор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при 293 К и повышенном давлении происходит обр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зование Н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SО</w:t>
      </w:r>
      <w:r w:rsidR="006A0908"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насыщенной у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лекислотой:</w:t>
      </w:r>
    </w:p>
    <w:p w:rsidR="00137A98" w:rsidRDefault="00997C53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46" type="#_x0000_t75" style="width:170.35pt;height:29.9pt">
            <v:imagedata r:id="rId124" o:title="" blacklevel="-6554f"/>
          </v:shape>
        </w:pict>
      </w:r>
    </w:p>
    <w:p w:rsidR="00137A98" w:rsidRDefault="001D1851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Раствор С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Н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SО</w:t>
      </w:r>
      <w:r w:rsidR="006A0908"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направляют в реактор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3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при 520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670 К и 8-20 МПа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идё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 конверси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SО</w:t>
      </w:r>
      <w:r w:rsidR="006A0908"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</w:t>
      </w:r>
      <w:r w:rsidR="006A0908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6A0908"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A0908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SО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4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1D1851" w:rsidRDefault="00997C53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47" type="#_x0000_t75" style="width:190.65pt;height:25.35pt">
            <v:imagedata r:id="rId125" o:title="" blacklevel="-6554f"/>
          </v:shape>
        </w:pict>
      </w:r>
    </w:p>
    <w:p w:rsidR="001D1851" w:rsidRDefault="001D1851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Выделяющуюся при этом СО возвращают в реактор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1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а раствор </w:t>
      </w:r>
      <w:r w:rsidR="006A0908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6A0908"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A0908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SО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4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в 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конце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тратор, 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 из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выделяют воду. Крепкую серную кислоту направляют в реактор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4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1D1851" w:rsidRDefault="00997C53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48" type="#_x0000_t75" style="width:234.25pt;height:26.85pt">
            <v:imagedata r:id="rId126" o:title="" blacklevel="-6554f"/>
          </v:shape>
        </w:pict>
      </w:r>
    </w:p>
    <w:p w:rsidR="001D1851" w:rsidRDefault="001D1851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Затем водный раствор Fe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(S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4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З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направляют в реактор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5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при 770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870 К происх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дит испарение вла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и разложение сульфата:</w:t>
      </w:r>
    </w:p>
    <w:p w:rsidR="001D1851" w:rsidRDefault="00997C53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49" type="#_x0000_t75" style="width:182.05pt;height:22.3pt">
            <v:imagedata r:id="rId127" o:title="" blacklevel="-6554f"/>
          </v:shape>
        </w:pict>
      </w:r>
    </w:p>
    <w:p w:rsidR="001D1851" w:rsidRDefault="001D1851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Пар направляют в реактор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Fе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6A0908"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вновь возвращают в реактор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4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а SО</w:t>
      </w:r>
      <w:r w:rsidR="006A0908"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реактор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6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 </w:t>
      </w:r>
      <w:r w:rsidR="006A0908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на эффективном катализаторе 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температуре 1170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1270 К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он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разл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агается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1D1851" w:rsidRDefault="00997C53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50" type="#_x0000_t75" style="width:180.5pt;height:23.3pt">
            <v:imagedata r:id="rId128" o:title="" blacklevel="-6554f"/>
          </v:shape>
        </w:pict>
      </w:r>
    </w:p>
    <w:p w:rsidR="001D1851" w:rsidRDefault="001D1851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Затем смесь разделяют, S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примесью непрореа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ировавше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SО</w:t>
      </w:r>
      <w:r w:rsidR="006A0908"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направляют в реактор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а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кислород вы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водят в качестве вторично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продукта процесса. </w:t>
      </w:r>
    </w:p>
    <w:p w:rsidR="006A0908" w:rsidRDefault="006A0908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A0908" w:rsidRPr="001D1851" w:rsidRDefault="006A0908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Default="001D1851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1D1851" w:rsidRDefault="001D1851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Pr="001D1851" w:rsidRDefault="001D1851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</w:pPr>
      <w:r w:rsidRPr="001D1851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Система «C – S – O – Н»</w:t>
      </w:r>
    </w:p>
    <w:p w:rsidR="001D1851" w:rsidRPr="006A0908" w:rsidRDefault="001D1851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Способ получения Н</w:t>
      </w:r>
      <w:r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  <w:vertAlign w:val="subscript"/>
        </w:rPr>
        <w:t>2</w:t>
      </w:r>
      <w:r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из Н</w:t>
      </w:r>
      <w:r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  <w:vertAlign w:val="subscript"/>
        </w:rPr>
        <w:t>2</w:t>
      </w:r>
      <w:r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О, отличающийся тем, что все</w:t>
      </w:r>
      <w:r w:rsidR="006A0908"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циркулирующие вещ</w:t>
      </w:r>
      <w:r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е</w:t>
      </w:r>
      <w:r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ства представляют собой жидкости или </w:t>
      </w:r>
      <w:r w:rsidR="00971E22"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азы [Заявка </w:t>
      </w:r>
      <w:r w:rsidR="006A0908"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ФРГ</w:t>
      </w:r>
      <w:r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N 2409762, 1.03.1974 </w:t>
      </w:r>
      <w:r w:rsidR="00971E22"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г</w:t>
      </w:r>
      <w:r w:rsidRPr="006A090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.]. </w:t>
      </w:r>
    </w:p>
    <w:p w:rsidR="001D1851" w:rsidRDefault="00997C53" w:rsidP="006A090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51" type="#_x0000_t75" style="width:348.85pt;height:133.35pt">
            <v:imagedata r:id="rId129" o:title="" blacklevel="-6554f"/>
          </v:shape>
        </w:pict>
      </w:r>
    </w:p>
    <w:p w:rsidR="001D1851" w:rsidRDefault="001D1851" w:rsidP="004E1580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Default="001D1851" w:rsidP="004E1580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конверторе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1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при 570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770 К и атмосферном или повышенном давлении проводят паровую каталитическую конверсию СО с Н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О:</w:t>
      </w:r>
    </w:p>
    <w:p w:rsidR="001D1851" w:rsidRDefault="00997C53" w:rsidP="004E1580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52" type="#_x0000_t75" style="width:152.1pt;height:24.85pt">
            <v:imagedata r:id="rId130" o:title="" blacklevel="-6554f"/>
          </v:shape>
        </w:pict>
      </w:r>
    </w:p>
    <w:p w:rsidR="001D1851" w:rsidRDefault="001D1851" w:rsidP="004E1580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Продукты конверсии (Н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 направляют в установки </w:t>
      </w:r>
      <w:r w:rsidR="006A0908" w:rsidRPr="006A0908">
        <w:rPr>
          <w:rStyle w:val="FontStyle17"/>
          <w:rFonts w:ascii="Arial" w:hAnsi="Arial" w:cs="Arial"/>
          <w:spacing w:val="0"/>
          <w:sz w:val="24"/>
          <w:szCs w:val="24"/>
        </w:rPr>
        <w:t>4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для от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ения С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водой или растворами этанола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минов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Водород отводят в качестве продукта, а С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десорбируют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из 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раствора и направляют в реактор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6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он при 370-770 К и давлении 2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4 МПа в пр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сутствии катализатора взаимодействует с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диоксидом серы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1D1851" w:rsidRDefault="00997C53" w:rsidP="004E1580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53" type="#_x0000_t75" style="width:241.35pt;height:23.3pt">
            <v:imagedata r:id="rId131" o:title="" blacklevel="-6554f"/>
          </v:shape>
        </w:pict>
      </w:r>
    </w:p>
    <w:p w:rsidR="001D1851" w:rsidRPr="001D1851" w:rsidRDefault="001D1851" w:rsidP="004E1580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Оксид у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лерода СО направляют вновь в конвертор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1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а раствор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серной кислоты 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рекачивают в реактор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8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 e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концентрируют упариванием и затем при 570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720 К по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вер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ают диссоциации на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SO</w:t>
      </w:r>
      <w:r w:rsidR="006A0908"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Н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О. Пары воды из реактора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8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направляют в реактор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6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а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SO</w:t>
      </w:r>
      <w:r w:rsidR="006A0908"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поступает в pea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ктор </w:t>
      </w:r>
      <w:r w:rsidRPr="006A0908">
        <w:rPr>
          <w:rStyle w:val="FontStyle17"/>
          <w:rFonts w:ascii="Arial" w:hAnsi="Arial" w:cs="Arial"/>
          <w:spacing w:val="0"/>
          <w:sz w:val="24"/>
          <w:szCs w:val="24"/>
        </w:rPr>
        <w:t>10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 при </w:t>
      </w:r>
      <w:r w:rsidR="006A0908" w:rsidRP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~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1070 К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 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присутствии эффективно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катализатора проводят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её 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диссоциацию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SO</w:t>
      </w:r>
      <w:r w:rsidR="006A0908"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возвраща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емый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реактор </w:t>
      </w:r>
      <w:r w:rsidR="006A0908" w:rsidRPr="006A0908">
        <w:rPr>
          <w:rStyle w:val="FontStyle17"/>
          <w:rFonts w:ascii="Arial" w:hAnsi="Arial" w:cs="Arial"/>
          <w:spacing w:val="0"/>
          <w:sz w:val="24"/>
          <w:szCs w:val="24"/>
        </w:rPr>
        <w:t>6</w:t>
      </w:r>
      <w:r w:rsidR="006A0908">
        <w:rPr>
          <w:rStyle w:val="FontStyle17"/>
          <w:rFonts w:ascii="Arial" w:hAnsi="Arial" w:cs="Arial"/>
          <w:spacing w:val="0"/>
          <w:sz w:val="24"/>
          <w:szCs w:val="24"/>
        </w:rPr>
        <w:t>,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О</w:t>
      </w:r>
      <w:r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который отводят </w:t>
      </w:r>
      <w:r w:rsidR="006A090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качестве побочно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продукта процесса. </w:t>
      </w:r>
    </w:p>
    <w:p w:rsidR="001D1851" w:rsidRDefault="006A0908" w:rsidP="004E1580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пособ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отлича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ется небольшим объ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 циркулирующих веществ 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1 м</w:t>
      </w:r>
      <w:r w:rsidR="001D1851"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З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</w:t>
      </w:r>
      <w:r w:rsidR="001D1851" w:rsidRPr="006A090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1D1851" w:rsidRDefault="003C1EEF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 w:val="0"/>
          <w:spacing w:val="0"/>
          <w:sz w:val="20"/>
          <w:szCs w:val="20"/>
        </w:rPr>
        <w:pict>
          <v:rect id="_x0000_i1154" style="width:0;height:1.5pt" o:hralign="center" o:hrstd="t" o:hr="t" fillcolor="gray" stroked="f"/>
        </w:pict>
      </w:r>
    </w:p>
    <w:p w:rsidR="001D1851" w:rsidRDefault="001D1851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Default="001D1851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Pr="004E1580" w:rsidRDefault="006A0908" w:rsidP="004E1580">
      <w:pPr>
        <w:pStyle w:val="Style9"/>
        <w:widowControl/>
        <w:spacing w:before="120" w:after="120"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4E158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В</w:t>
      </w:r>
      <w:r w:rsidR="001D1851" w:rsidRPr="004E158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заключение </w:t>
      </w:r>
      <w:r w:rsidR="004E1580" w:rsidRPr="004E158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– ещё </w:t>
      </w:r>
      <w:r w:rsidR="005173F6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тройка</w:t>
      </w:r>
      <w:r w:rsidR="001D1851" w:rsidRPr="004E158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методов с использованием серы</w:t>
      </w:r>
      <w:r w:rsidR="004E1580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:</w:t>
      </w:r>
    </w:p>
    <w:p w:rsidR="001D1851" w:rsidRPr="005173F6" w:rsidRDefault="001D1851" w:rsidP="005173F6">
      <w:pPr>
        <w:pStyle w:val="Style9"/>
        <w:widowControl/>
        <w:shd w:val="clear" w:color="auto" w:fill="C4BC96" w:themeFill="background2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</w:p>
    <w:p w:rsidR="001D1851" w:rsidRPr="005173F6" w:rsidRDefault="00997C53" w:rsidP="005173F6">
      <w:pPr>
        <w:pStyle w:val="Style9"/>
        <w:widowControl/>
        <w:shd w:val="clear" w:color="auto" w:fill="C4BC96" w:themeFill="background2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3C1EEF">
        <w:rPr>
          <w:rStyle w:val="FontStyle17"/>
          <w:rFonts w:ascii="Arial" w:hAnsi="Arial" w:cs="Arial"/>
          <w:bCs w:val="0"/>
          <w:sz w:val="22"/>
          <w:szCs w:val="22"/>
        </w:rPr>
        <w:pict>
          <v:shape id="_x0000_i1155" type="#_x0000_t75" style="width:190.65pt;height:28.9pt">
            <v:imagedata r:id="rId132" o:title="" blacklevel="-6554f"/>
          </v:shape>
        </w:pict>
      </w:r>
    </w:p>
    <w:p w:rsidR="001D1851" w:rsidRPr="005173F6" w:rsidRDefault="001D1851" w:rsidP="005173F6">
      <w:pPr>
        <w:pStyle w:val="Style9"/>
        <w:widowControl/>
        <w:shd w:val="clear" w:color="auto" w:fill="C4BC96" w:themeFill="background2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>Этот комбинированный метод получения водорода и сульфата аммония</w:t>
      </w:r>
      <w:r w:rsidR="005173F6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: образующиеся в вышеприведенной реакции </w:t>
      </w:r>
      <w:r w:rsidR="005173F6" w:rsidRPr="005173F6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SO</w:t>
      </w:r>
      <w:r w:rsidR="005173F6" w:rsidRPr="005173F6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5173F6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 Н</w:t>
      </w:r>
      <w:r w:rsidR="005173F6" w:rsidRPr="005173F6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5173F6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соответственно </w:t>
      </w:r>
      <w:r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используют для получения </w:t>
      </w:r>
      <w:r w:rsidR="005173F6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H</w:t>
      </w:r>
      <w:r w:rsidR="005173F6" w:rsidRPr="005173F6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2</w:t>
      </w:r>
      <w:r w:rsidR="005173F6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SO</w:t>
      </w:r>
      <w:r w:rsidR="005173F6" w:rsidRPr="005173F6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4</w:t>
      </w:r>
      <w:r w:rsidR="005173F6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</w:t>
      </w:r>
      <w:r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="005173F6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NH</w:t>
      </w:r>
      <w:r w:rsidR="005173F6" w:rsidRPr="005173F6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bscript"/>
        </w:rPr>
        <w:t>3</w:t>
      </w:r>
      <w:r w:rsid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>…</w:t>
      </w:r>
    </w:p>
    <w:p w:rsidR="001D1851" w:rsidRDefault="001D185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Default="005173F6" w:rsidP="005173F6">
      <w:pPr>
        <w:pStyle w:val="Style9"/>
        <w:widowControl/>
        <w:shd w:val="clear" w:color="auto" w:fill="C4BC96" w:themeFill="background2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одород из сероводорода 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метана: </w:t>
      </w:r>
      <w:r w:rsidR="00997C53" w:rsidRPr="003C1EEF">
        <w:rPr>
          <w:rStyle w:val="FontStyle17"/>
          <w:rFonts w:ascii="Arial" w:hAnsi="Arial" w:cs="Arial"/>
          <w:bCs w:val="0"/>
        </w:rPr>
        <w:pict>
          <v:shape id="_x0000_i1156" type="#_x0000_t75" style="width:162.75pt;height:17.25pt">
            <v:imagedata r:id="rId133" o:title="" blacklevel="-6554f"/>
          </v:shape>
        </w:pict>
      </w:r>
    </w:p>
    <w:p w:rsidR="001D1851" w:rsidRPr="005173F6" w:rsidRDefault="005173F6" w:rsidP="005173F6">
      <w:pPr>
        <w:pStyle w:val="Style9"/>
        <w:widowControl/>
        <w:shd w:val="clear" w:color="auto" w:fill="C4BC96" w:themeFill="background2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>(</w:t>
      </w:r>
      <w:r w:rsidR="001D1851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>Mo</w:t>
      </w:r>
      <w:r>
        <w:rPr>
          <w:rStyle w:val="FontStyle17"/>
          <w:rFonts w:ascii="Arial" w:hAnsi="Arial" w:cs="Arial"/>
          <w:b w:val="0"/>
          <w:spacing w:val="0"/>
          <w:sz w:val="22"/>
          <w:szCs w:val="22"/>
        </w:rPr>
        <w:t>жно</w:t>
      </w:r>
      <w:r w:rsidR="001D1851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также использова</w:t>
      </w:r>
      <w:r>
        <w:rPr>
          <w:rStyle w:val="FontStyle17"/>
          <w:rFonts w:ascii="Arial" w:hAnsi="Arial" w:cs="Arial"/>
          <w:b w:val="0"/>
          <w:spacing w:val="0"/>
          <w:sz w:val="22"/>
          <w:szCs w:val="22"/>
        </w:rPr>
        <w:t>ть</w:t>
      </w:r>
      <w:r w:rsidR="001D1851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бутан и </w:t>
      </w:r>
      <w:r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др. </w:t>
      </w:r>
      <w:r w:rsidR="001D1851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л</w:t>
      </w:r>
      <w:r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>ё</w:t>
      </w:r>
      <w:r w:rsidR="00971E22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="001D1851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кие </w:t>
      </w:r>
      <w:r>
        <w:rPr>
          <w:rStyle w:val="FontStyle17"/>
          <w:rFonts w:ascii="Arial" w:hAnsi="Arial" w:cs="Arial"/>
          <w:b w:val="0"/>
          <w:spacing w:val="0"/>
          <w:sz w:val="22"/>
          <w:szCs w:val="22"/>
        </w:rPr>
        <w:t>УВ</w:t>
      </w:r>
      <w:r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>;</w:t>
      </w:r>
      <w:r w:rsidR="001D1851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[Пат. </w:t>
      </w:r>
      <w:r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>ФРГ</w:t>
      </w:r>
      <w:r w:rsidR="001D1851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>№</w:t>
      </w:r>
      <w:r w:rsidR="001D1851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2220617, 27.04.1972 </w:t>
      </w:r>
      <w:r w:rsidR="00971E22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>г</w:t>
      </w:r>
      <w:r w:rsidR="001D1851" w:rsidRPr="005173F6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.]. </w:t>
      </w:r>
    </w:p>
    <w:p w:rsidR="005173F6" w:rsidRDefault="005173F6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Default="001D1851" w:rsidP="005173F6">
      <w:pPr>
        <w:pStyle w:val="Style9"/>
        <w:widowControl/>
        <w:shd w:val="clear" w:color="auto" w:fill="C4BC96" w:themeFill="background2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Возможно также получение водорода на основе реакции сульфида цинка с водой:</w:t>
      </w:r>
    </w:p>
    <w:p w:rsidR="001D1851" w:rsidRDefault="00997C53" w:rsidP="005173F6">
      <w:pPr>
        <w:pStyle w:val="Style9"/>
        <w:widowControl/>
        <w:shd w:val="clear" w:color="auto" w:fill="C4BC96" w:themeFill="background2" w:themeFillShade="BF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57" type="#_x0000_t75" style="width:240.35pt;height:21.8pt">
            <v:imagedata r:id="rId134" o:title="" blacklevel="-6554f"/>
          </v:shape>
        </w:pict>
      </w:r>
    </w:p>
    <w:p w:rsidR="001D1851" w:rsidRPr="00E77C2F" w:rsidRDefault="005173F6" w:rsidP="00E77C2F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454"/>
        <w:jc w:val="both"/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E77C2F" w:rsidRPr="00E77C2F"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  <w:lastRenderedPageBreak/>
        <w:t xml:space="preserve">6. </w:t>
      </w:r>
      <w:r w:rsidR="001D1851" w:rsidRPr="00E77C2F"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  <w:t>Селеновые системы</w:t>
      </w:r>
    </w:p>
    <w:p w:rsidR="00E77C2F" w:rsidRDefault="00E77C2F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</w:p>
    <w:p w:rsidR="001D1851" w:rsidRPr="005173F6" w:rsidRDefault="005173F6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5173F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В</w:t>
      </w:r>
      <w:r w:rsidR="001D1851" w:rsidRPr="005173F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ка</w:t>
      </w:r>
      <w:r w:rsidRPr="005173F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че</w:t>
      </w:r>
      <w:r w:rsidR="001D1851" w:rsidRPr="005173F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стве примера характерных селеновых циклов приве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дём</w:t>
      </w:r>
      <w:r w:rsidR="001D1851" w:rsidRPr="005173F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процессы</w:t>
      </w:r>
      <w:r w:rsidR="001D1851" w:rsidRPr="005173F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, разраб</w:t>
      </w:r>
      <w:r w:rsidR="001D1851" w:rsidRPr="005173F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о</w:t>
      </w:r>
      <w:r w:rsidR="001D1851" w:rsidRPr="005173F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танные в Калифорнийском университете (США)</w:t>
      </w:r>
      <w:r w:rsidRPr="005173F6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:</w:t>
      </w:r>
    </w:p>
    <w:p w:rsidR="001D1851" w:rsidRDefault="001D185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Default="00997C53" w:rsidP="005173F6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58" type="#_x0000_t75" style="width:427.45pt;height:194.2pt">
            <v:imagedata r:id="rId135" o:title="" blacklevel="-6554f"/>
          </v:shape>
        </w:pict>
      </w:r>
    </w:p>
    <w:p w:rsidR="001D1851" w:rsidRDefault="001D185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Pr="003961D9" w:rsidRDefault="005173F6" w:rsidP="003961D9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454"/>
        <w:jc w:val="both"/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3961D9" w:rsidRPr="003961D9"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  <w:lastRenderedPageBreak/>
        <w:t xml:space="preserve">7. </w:t>
      </w:r>
      <w:r w:rsidR="001D1851" w:rsidRPr="003961D9"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  <w:t>Системы на основе ор</w:t>
      </w:r>
      <w:r w:rsidR="00971E22" w:rsidRPr="003961D9"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  <w:t>г</w:t>
      </w:r>
      <w:r w:rsidR="001D1851" w:rsidRPr="003961D9"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  <w:t>анических соединений</w:t>
      </w:r>
    </w:p>
    <w:p w:rsidR="003961D9" w:rsidRDefault="003961D9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Default="001D1851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качестве примера можно сослаться на использование хиноново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[Заявка </w:t>
      </w:r>
      <w:r w:rsidR="003961D9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ФР</w:t>
      </w:r>
      <w:r w:rsidR="003961D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N 2263942, 19.12.1972 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.] и метан-метанольно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[Пат. США N 3984530, 26.06.1975 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.]</w:t>
      </w:r>
      <w:r w:rsidR="003961D9" w:rsidRPr="003961D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3961D9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циклов</w:t>
      </w:r>
      <w:r w:rsidR="003961D9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1D1851" w:rsidRDefault="00997C53" w:rsidP="003961D9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59" type="#_x0000_t75" style="width:331.6pt;height:218.05pt">
            <v:imagedata r:id="rId136" o:title="" blacklevel="-6554f"/>
          </v:shape>
        </w:pict>
      </w:r>
    </w:p>
    <w:p w:rsidR="00662911" w:rsidRDefault="00662911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62911" w:rsidRDefault="003961D9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62911" w:rsidRPr="0066291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метанольном </w:t>
      </w:r>
      <w:r w:rsidR="001D1851" w:rsidRPr="00662911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процессе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используют металлы, </w:t>
      </w:r>
      <w:r w:rsidR="0066291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чьи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сульфаты относи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льно 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 разла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аю</w:t>
      </w:r>
      <w:r w:rsidR="0066291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ся при 1000 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(М = 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Аl, С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u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М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Sn, Ni, Со и др</w:t>
      </w:r>
      <w:r w:rsidRPr="003961D9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Если, например, в цикле прим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66291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ить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ZnO, то образование сульфата протекает при температуре </w:t>
      </w:r>
      <w:r w:rsidR="00662911" w:rsidRPr="00662911">
        <w:rPr>
          <w:rStyle w:val="FontStyle17"/>
          <w:rFonts w:ascii="Arial" w:hAnsi="Arial" w:cs="Arial"/>
          <w:b w:val="0"/>
          <w:spacing w:val="0"/>
          <w:sz w:val="24"/>
          <w:szCs w:val="24"/>
        </w:rPr>
        <w:t>~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600 К с </w:t>
      </w:r>
      <w:r w:rsidR="0066291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ΔH</w:t>
      </w:r>
      <w:r w:rsidR="00662911" w:rsidRPr="0066291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0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</w:t>
      </w:r>
      <w:r w:rsidR="00662911" w:rsidRPr="0066291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662911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209 кДж/моль, а разложение сульфата при 1000 К </w:t>
      </w:r>
      <w:r w:rsidR="0066291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</w:t>
      </w:r>
      <w:r w:rsidR="0066291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66291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 </w:t>
      </w:r>
      <w:r w:rsidR="00662911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ΔH</w:t>
      </w:r>
      <w:r w:rsidR="00662911" w:rsidRPr="00662911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0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 +340 кДж/моль. Таким обр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зом, общая эффективность цикла, выражающая отношение энер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р</w:t>
      </w:r>
      <w:r w:rsidR="0066291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зложения </w:t>
      </w:r>
      <w:r w:rsidR="0066291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воды 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(286 кДж/моль) к сумме энтальпий двух эндотермических реакций, дости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ает 49</w:t>
      </w:r>
      <w:r w:rsidR="00662911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1D1851" w:rsidRPr="001D1851" w:rsidRDefault="00662911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реимущество предла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аемо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цикла и в том, что он исключает применение корроз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онно-активных и токсичных веществ [Пат. США N 3984530, 26.06.1975 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1D1851"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.]. </w:t>
      </w:r>
    </w:p>
    <w:p w:rsidR="00662911" w:rsidRDefault="00662911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Default="001D1851" w:rsidP="001D185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D1851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Метан-метанольный цикл может быть осуществлен также по схеме:</w:t>
      </w:r>
    </w:p>
    <w:p w:rsidR="001D1851" w:rsidRDefault="00997C53" w:rsidP="00662911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60" type="#_x0000_t75" style="width:368.1pt;height:71.5pt">
            <v:imagedata r:id="rId137" o:title="" blacklevel="-6554f"/>
          </v:shape>
        </w:pict>
      </w:r>
    </w:p>
    <w:p w:rsidR="001D1851" w:rsidRDefault="001D185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Default="00997C53" w:rsidP="00662911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61" type="#_x0000_t75" style="width:373.2pt;height:174.4pt">
            <v:imagedata r:id="rId138" o:title="" blacklevel="-6554f"/>
          </v:shape>
        </w:pict>
      </w:r>
    </w:p>
    <w:p w:rsidR="00971E22" w:rsidRPr="00971E22" w:rsidRDefault="00662911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A83F4B" w:rsidRPr="00A83F4B" w:rsidRDefault="00A83F4B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8"/>
          <w:szCs w:val="28"/>
          <w:u w:val="single"/>
        </w:rPr>
      </w:pPr>
      <w:r w:rsidRPr="00A83F4B">
        <w:rPr>
          <w:rStyle w:val="FontStyle17"/>
          <w:rFonts w:ascii="Arial" w:hAnsi="Arial" w:cs="Arial"/>
          <w:b w:val="0"/>
          <w:i/>
          <w:spacing w:val="0"/>
          <w:sz w:val="28"/>
          <w:szCs w:val="28"/>
          <w:u w:val="single"/>
        </w:rPr>
        <w:t>«</w:t>
      </w:r>
      <w:r w:rsidR="00971E22" w:rsidRPr="00A83F4B">
        <w:rPr>
          <w:rStyle w:val="FontStyle17"/>
          <w:rFonts w:ascii="Arial" w:hAnsi="Arial" w:cs="Arial"/>
          <w:b w:val="0"/>
          <w:i/>
          <w:spacing w:val="0"/>
          <w:sz w:val="28"/>
          <w:szCs w:val="28"/>
          <w:u w:val="single"/>
        </w:rPr>
        <w:t xml:space="preserve">Н </w:t>
      </w:r>
      <w:r w:rsidRPr="00A83F4B">
        <w:rPr>
          <w:rStyle w:val="FontStyle17"/>
          <w:rFonts w:ascii="Arial" w:hAnsi="Arial" w:cs="Arial"/>
          <w:b w:val="0"/>
          <w:i/>
          <w:spacing w:val="0"/>
          <w:sz w:val="28"/>
          <w:szCs w:val="28"/>
          <w:u w:val="single"/>
        </w:rPr>
        <w:t>– Т»</w:t>
      </w:r>
      <w:r w:rsidR="00971E22" w:rsidRPr="00A83F4B">
        <w:rPr>
          <w:rStyle w:val="FontStyle17"/>
          <w:rFonts w:ascii="Arial" w:hAnsi="Arial" w:cs="Arial"/>
          <w:b w:val="0"/>
          <w:i/>
          <w:spacing w:val="0"/>
          <w:sz w:val="28"/>
          <w:szCs w:val="28"/>
          <w:u w:val="single"/>
        </w:rPr>
        <w:t>-диаграмма метан-метанольного цикла</w:t>
      </w:r>
      <w:r w:rsidRPr="00A83F4B">
        <w:rPr>
          <w:rStyle w:val="FontStyle17"/>
          <w:rFonts w:ascii="Arial" w:hAnsi="Arial" w:cs="Arial"/>
          <w:b w:val="0"/>
          <w:i/>
          <w:spacing w:val="0"/>
          <w:sz w:val="28"/>
          <w:szCs w:val="28"/>
          <w:u w:val="single"/>
        </w:rPr>
        <w:t xml:space="preserve">: </w:t>
      </w:r>
    </w:p>
    <w:p w:rsidR="00A83F4B" w:rsidRDefault="00997C53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62" type="#_x0000_t75" style="width:330.1pt;height:258.1pt;mso-position-horizontal:absolute;mso-position-horizontal-relative:text;mso-position-vertical:absolute;mso-position-vertical-relative:text;mso-width-relative:page;mso-height-relative:page">
            <v:imagedata r:id="rId12" o:title="" croptop="23439f" cropbottom="5792f" blacklevel="-6554f"/>
          </v:shape>
        </w:pict>
      </w:r>
    </w:p>
    <w:p w:rsidR="00A83F4B" w:rsidRDefault="00A83F4B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Pr="00971E22" w:rsidRDefault="00A83F4B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«Н-Т»-диаграмма представлена 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пунктирными линиями от начально</w:t>
      </w:r>
      <w:r w:rsid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состояния </w:t>
      </w:r>
      <w:r w:rsidR="00971E22" w:rsidRPr="00A83F4B">
        <w:rPr>
          <w:rStyle w:val="FontStyle17"/>
          <w:rFonts w:ascii="Arial" w:hAnsi="Arial" w:cs="Arial"/>
          <w:spacing w:val="0"/>
          <w:sz w:val="24"/>
          <w:szCs w:val="24"/>
        </w:rPr>
        <w:t>А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ДО конечной точки </w:t>
      </w:r>
      <w:r w:rsidR="00971E22" w:rsidRPr="00A83F4B">
        <w:rPr>
          <w:rStyle w:val="FontStyle17"/>
          <w:rFonts w:ascii="Arial" w:hAnsi="Arial" w:cs="Arial"/>
          <w:spacing w:val="0"/>
          <w:sz w:val="24"/>
          <w:szCs w:val="24"/>
        </w:rPr>
        <w:t>1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прич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 эндотермические стадии обозначены вертикальными изоте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мами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F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G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а экзотермические стадии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изотермами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D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J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A83F4B" w:rsidRDefault="00A83F4B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83F4B" w:rsidRDefault="00A83F4B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Материальный и тепловой балансы </w:t>
      </w:r>
      <w:r w:rsidR="00A83F4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метанольного 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процесса </w:t>
      </w:r>
      <w:r w:rsidR="00A83F4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производств</w:t>
      </w:r>
      <w:r w:rsidR="00A83F4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1 млрд. м</w:t>
      </w:r>
      <w:r w:rsidRPr="00A83F4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водорода 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од (</w:t>
      </w:r>
      <w:r w:rsidR="00A83F4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чистота продукта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98</w:t>
      </w:r>
      <w:r w:rsidR="00A83F4B" w:rsidRPr="00A83F4B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давление 1,0 МПа)</w:t>
      </w:r>
      <w:r w:rsidR="00A83F4B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A83F4B" w:rsidRPr="00971E22" w:rsidRDefault="00A83F4B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Default="00997C53" w:rsidP="00A83F4B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63" type="#_x0000_t75" style="width:405.15pt;height:283.95pt">
            <v:imagedata r:id="rId139" o:title="" croptop="7792f" blacklevel="-6554f"/>
          </v:shape>
        </w:pict>
      </w:r>
    </w:p>
    <w:p w:rsidR="00971E22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Pr="006F0FEC" w:rsidRDefault="00A83F4B" w:rsidP="006F0FEC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454"/>
        <w:jc w:val="both"/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6F0FEC" w:rsidRPr="006F0FEC"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  <w:lastRenderedPageBreak/>
        <w:t xml:space="preserve">8. </w:t>
      </w:r>
      <w:r w:rsidR="00971E22" w:rsidRPr="006F0FEC"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  <w:t>Термохимическое разложение воды, катализируемое цеолитами</w:t>
      </w:r>
    </w:p>
    <w:p w:rsidR="006F0FEC" w:rsidRDefault="006F0FEC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Pr="00971E22" w:rsidRDefault="00971E22" w:rsidP="00AE3D9B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Установлено, что на цеолитах, содержащих поливалентные катионы, возможно пр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ведение термохимическо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разложения 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воды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двухстадийном цикле. Для 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эт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o необх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димо вве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сти 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цеолит катион 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n+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для 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кот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opo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потенциал восстановления 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n+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+ е</w:t>
      </w:r>
      <w:r w:rsidR="00AE3D9B"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-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= 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M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(n</w:t>
      </w:r>
      <w:r w:rsidR="00AE3D9B"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-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1)+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меньше 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0,414 В. </w:t>
      </w:r>
    </w:p>
    <w:p w:rsidR="00AE3D9B" w:rsidRDefault="00AE3D9B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E3D9B" w:rsidRDefault="00971E22" w:rsidP="00AE3D9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uk-UA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Реакция протекает на C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3+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-о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менном мордените, полученном из Н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+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-зеолона, поте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циал восстановления C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3+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/C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2+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 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0,41 В. </w:t>
      </w:r>
    </w:p>
    <w:p w:rsidR="00AE3D9B" w:rsidRDefault="00971E22" w:rsidP="00AE3D9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Цеолит состава C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="00AE3D9B"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3+</w:t>
      </w:r>
      <w:r w:rsidR="00AE3D9B"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0,08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H</w:t>
      </w:r>
      <w:r w:rsidR="00AE3D9B"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+</w:t>
      </w:r>
      <w:r w:rsidR="00AE3D9B"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0,77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(AI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1,0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(Si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9,1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откачивают при комнатной температуре (2 ч), затем про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ревают при 770 К (6 ч). В результате образуется 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  <w:lang w:val="uk-UA"/>
        </w:rPr>
        <w:t>О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количестве, соо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ветствующем восстановлению 50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C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3+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C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2+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ктивный цеолит охлаждают до 320 К и выдерживают в парах воды 6 ч</w:t>
      </w:r>
      <w:r w:rsidR="00AE3D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асов – п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роисходит образование водорода. </w:t>
      </w:r>
    </w:p>
    <w:p w:rsidR="00971E22" w:rsidRPr="00971E22" w:rsidRDefault="00AE3D9B" w:rsidP="000C243A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нало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ичным образом </w:t>
      </w:r>
      <w:r w:rsidR="000C243A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двухстадийном цикле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разлагает воду цеолит состава </w:t>
      </w:r>
      <w:r w:rsidR="00997C53" w:rsidRPr="003C1EEF">
        <w:rPr>
          <w:rStyle w:val="FontStyle17"/>
          <w:rFonts w:ascii="Arial" w:hAnsi="Arial" w:cs="Arial"/>
          <w:bCs w:val="0"/>
        </w:rPr>
        <w:pict>
          <v:shape id="_x0000_i1164" type="#_x0000_t75" style="width:139.95pt;height:21.8pt">
            <v:imagedata r:id="rId140" o:title="" blacklevel="-6554f"/>
          </v:shape>
        </w:pict>
      </w:r>
      <w:r w:rsidR="000C243A" w:rsidRPr="000C243A">
        <w:rPr>
          <w:rStyle w:val="FontStyle17"/>
          <w:rFonts w:ascii="Arial" w:hAnsi="Arial" w:cs="Arial"/>
          <w:bCs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потенциал восстановления I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="00971E22"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+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/I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</w:t>
      </w:r>
      <w:r w:rsidR="00971E22" w:rsidRPr="00AE3D9B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2+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равен 0,49 В</w:t>
      </w:r>
      <w:r w:rsidRPr="00AE3D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971E22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Pr="000C243A" w:rsidRDefault="000C243A" w:rsidP="000C243A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454"/>
        <w:jc w:val="both"/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Pr="000C243A"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  <w:lastRenderedPageBreak/>
        <w:t xml:space="preserve">9. </w:t>
      </w:r>
      <w:r w:rsidR="00971E22" w:rsidRPr="000C243A"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  <w:t xml:space="preserve">Особенности и перспективы термохимических методов </w:t>
      </w:r>
    </w:p>
    <w:p w:rsidR="000C243A" w:rsidRDefault="000C243A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Default="000C243A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аиболее обнад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живающими термохимическими циклами на начало 80-х считались </w:t>
      </w:r>
      <w:r w:rsidR="00971E22" w:rsidRPr="000C243A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Ma</w:t>
      </w:r>
      <w:r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lang w:val="en-US"/>
        </w:rPr>
        <w:t>r</w:t>
      </w:r>
      <w:r w:rsidR="00971E22" w:rsidRPr="000C243A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ck-</w:t>
      </w:r>
      <w:r w:rsidRPr="000C243A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11</w:t>
      </w:r>
      <w:r w:rsidR="00971E22" w:rsidRPr="000C243A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, 13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</w:t>
      </w:r>
      <w:r w:rsidR="00971E22" w:rsidRPr="000C243A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16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Напомним первые два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0C243A" w:rsidRDefault="000C243A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D1851" w:rsidRDefault="00997C53" w:rsidP="000C243A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65" type="#_x0000_t75" style="width:402.1pt;height:105.45pt">
            <v:imagedata r:id="rId141" o:title="" blacklevel="-6554f"/>
          </v:shape>
        </w:pict>
      </w:r>
    </w:p>
    <w:p w:rsidR="00971E22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243A" w:rsidRDefault="000C243A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243A" w:rsidRPr="000C243A" w:rsidRDefault="000C243A" w:rsidP="000C243A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0C243A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Принципиальная идеализированная блок-схема термохимическoгo цикла:</w:t>
      </w:r>
    </w:p>
    <w:p w:rsidR="00971E22" w:rsidRDefault="00997C53" w:rsidP="000C243A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66" type="#_x0000_t75" style="width:401.05pt;height:127.25pt">
            <v:imagedata r:id="rId142" o:title="" blacklevel="-6554f"/>
          </v:shape>
        </w:pict>
      </w:r>
    </w:p>
    <w:p w:rsidR="000C243A" w:rsidRDefault="000C243A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Pr="00971E22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243A" w:rsidRPr="000C243A" w:rsidRDefault="000C243A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0C243A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Характеристики теплоносителей различных атомных реакторов:</w:t>
      </w:r>
    </w:p>
    <w:p w:rsidR="000C243A" w:rsidRDefault="00997C53" w:rsidP="000C243A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67" type="#_x0000_t75" style="width:359.5pt;height:280.4pt">
            <v:imagedata r:id="rId143" o:title="" blacklevel="-6554f"/>
          </v:shape>
        </w:pict>
      </w:r>
    </w:p>
    <w:p w:rsidR="000C243A" w:rsidRDefault="000C243A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243A" w:rsidRPr="000C243A" w:rsidRDefault="000C243A" w:rsidP="000C243A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Pr="000C243A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lastRenderedPageBreak/>
        <w:t>О</w:t>
      </w:r>
      <w:r w:rsidR="00971E22" w:rsidRPr="000C243A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сновные достоинства термохимических циклов: </w:t>
      </w:r>
    </w:p>
    <w:p w:rsidR="000C243A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1) нео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раниченный источник деш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сырья (вода); </w:t>
      </w:r>
    </w:p>
    <w:p w:rsidR="000C243A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2)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ия вносится в процесс в 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самой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деш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вой форме 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 тепла атомн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реактора; </w:t>
      </w:r>
    </w:p>
    <w:p w:rsidR="000C243A" w:rsidRPr="00971E22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3) все промежуточные продукты химических процессов возвращаются в цикл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>;</w:t>
      </w:r>
    </w:p>
    <w:p w:rsidR="000C243A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4) реакции цикла протекают при сравнительно невысоких температурах; </w:t>
      </w:r>
    </w:p>
    <w:p w:rsidR="000C243A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5) водород и кислород, получаемые в процессе, ле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ко разделить в ходе цикла; </w:t>
      </w:r>
    </w:p>
    <w:p w:rsidR="000C243A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6)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ия реактора непосредственно превращается в химическую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ию 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0C243A" w:rsidRPr="000C243A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; </w:t>
      </w:r>
    </w:p>
    <w:p w:rsidR="000C243A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7) большинство процессов не сопровождаются образованием побочных продуктов; </w:t>
      </w:r>
    </w:p>
    <w:p w:rsidR="000C243A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8) в качестве pea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нтов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используются </w:t>
      </w:r>
      <w:r w:rsidR="000C243A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широко распростран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="000C243A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нные 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соединения; </w:t>
      </w:r>
    </w:p>
    <w:p w:rsidR="00971E22" w:rsidRPr="00971E22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9) отсутствие необходимости транспортировать основное сырье 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воду; </w:t>
      </w:r>
    </w:p>
    <w:p w:rsidR="00971E22" w:rsidRPr="00971E22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0C243A" w:rsidRPr="000C243A" w:rsidRDefault="00971E22" w:rsidP="000C243A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0C243A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К недостаткам термохимических процессов следует отнести: </w:t>
      </w:r>
    </w:p>
    <w:p w:rsidR="000C243A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1) 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мн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ок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pa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тные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pe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охлаждения продуктов реакции в ряде циклов; </w:t>
      </w:r>
    </w:p>
    <w:p w:rsidR="000C243A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2) степень превращения в отдельных реакциях цикла недостаточно полн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ая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; </w:t>
      </w:r>
    </w:p>
    <w:p w:rsidR="000C243A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3) значительные затраты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на циркуляцию промежуточных продуктов</w:t>
      </w:r>
      <w:r w:rsidR="000C243A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0C243A" w:rsidRPr="00660692" w:rsidRDefault="000C243A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  <w:r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(Д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ля получения наиболее л</w:t>
      </w:r>
      <w:r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ё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гкого элемента </w:t>
      </w:r>
      <w:r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– водорода – 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в системе циркуляции используют более тяж</w:t>
      </w:r>
      <w:r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ё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лые элементы, </w:t>
      </w:r>
      <w:r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зачастую в громадных объёмах. К примеру, 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для получения </w:t>
      </w:r>
      <w:r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1т водорода 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нужно переместить через ряд ступеней процесса более 200 </w:t>
      </w:r>
      <w:r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тонн 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оксида ртути</w:t>
      </w:r>
      <w:r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 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(Ma</w:t>
      </w:r>
      <w:r w:rsidRPr="00660692">
        <w:rPr>
          <w:rStyle w:val="FontStyle17"/>
          <w:rFonts w:ascii="Arial" w:hAnsi="Arial" w:cs="Arial"/>
          <w:b w:val="0"/>
          <w:spacing w:val="0"/>
          <w:sz w:val="16"/>
          <w:szCs w:val="16"/>
          <w:lang w:val="en-US"/>
        </w:rPr>
        <w:t>r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ck-</w:t>
      </w:r>
      <w:r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1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) или хлорида железа (185 т FeC</w:t>
      </w:r>
      <w:r w:rsidRPr="00660692">
        <w:rPr>
          <w:rStyle w:val="FontStyle17"/>
          <w:rFonts w:ascii="Arial" w:hAnsi="Arial" w:cs="Arial"/>
          <w:b w:val="0"/>
          <w:spacing w:val="0"/>
          <w:sz w:val="16"/>
          <w:szCs w:val="16"/>
          <w:lang w:val="en-US"/>
        </w:rPr>
        <w:t>l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  <w:vertAlign w:val="subscript"/>
        </w:rPr>
        <w:t>2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 или 116 т Fе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  <w:vertAlign w:val="subscript"/>
        </w:rPr>
        <w:t>З</w:t>
      </w:r>
      <w:r w:rsidRPr="00660692">
        <w:rPr>
          <w:rStyle w:val="FontStyle17"/>
          <w:rFonts w:ascii="Arial" w:hAnsi="Arial" w:cs="Arial"/>
          <w:b w:val="0"/>
          <w:spacing w:val="0"/>
          <w:sz w:val="16"/>
          <w:szCs w:val="16"/>
          <w:lang w:val="en-US"/>
        </w:rPr>
        <w:t>O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  <w:vertAlign w:val="subscript"/>
        </w:rPr>
        <w:t>4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 </w:t>
      </w:r>
      <w:r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в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 железохлорных цикл</w:t>
      </w:r>
      <w:r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ах)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. </w:t>
      </w:r>
      <w:r w:rsidR="0066069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В 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40</w:t>
      </w:r>
      <w:r w:rsidR="0066069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% 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всех опубликованных </w:t>
      </w:r>
      <w:r w:rsidR="0066069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до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 1978 г. </w:t>
      </w:r>
      <w:r w:rsidR="0066069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термохимических циклов 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для получения 1 </w:t>
      </w:r>
      <w:r w:rsidR="0066069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к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г водорода </w:t>
      </w:r>
      <w:r w:rsidR="0066069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требуется перемещение около полутонны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 peaгe</w:t>
      </w:r>
      <w:r w:rsidR="0066069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>нтов)</w:t>
      </w:r>
      <w:r w:rsidR="00971E22" w:rsidRPr="00660692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; </w:t>
      </w:r>
    </w:p>
    <w:p w:rsidR="00971E22" w:rsidRPr="00971E22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4) возможны потери циркулирующих продуктов с покидающими систему </w:t>
      </w:r>
      <w:r w:rsidR="0066069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660692" w:rsidRPr="0066069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6069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О</w:t>
      </w:r>
      <w:r w:rsidR="00660692" w:rsidRPr="00660692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660692">
        <w:rPr>
          <w:rStyle w:val="FontStyle17"/>
          <w:rFonts w:ascii="Arial" w:hAnsi="Arial" w:cs="Arial"/>
          <w:b w:val="0"/>
          <w:spacing w:val="0"/>
          <w:sz w:val="24"/>
          <w:szCs w:val="24"/>
        </w:rPr>
        <w:t>;</w:t>
      </w:r>
    </w:p>
    <w:p w:rsidR="000C243A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5) </w:t>
      </w:r>
      <w:r w:rsidR="0066069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сложность регулировки циклов с целью минимизации 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побочных продуктов; </w:t>
      </w:r>
    </w:p>
    <w:p w:rsidR="000C243A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6) использование в ряде циклов коррозионно-активных pea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 w:rsidR="0066069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нтов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; </w:t>
      </w:r>
    </w:p>
    <w:p w:rsidR="00660692" w:rsidRPr="00971E22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7) </w:t>
      </w:r>
      <w:r w:rsidR="0066069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хороший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терм</w:t>
      </w:r>
      <w:r w:rsidR="0066069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о-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кпд </w:t>
      </w:r>
      <w:r w:rsidR="0066069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возможен </w:t>
      </w:r>
      <w:r w:rsidRPr="00660692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только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при высокотемпературно</w:t>
      </w:r>
      <w:r w:rsidR="0066069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теплоносител</w:t>
      </w:r>
      <w:r w:rsidR="0066069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е;</w:t>
      </w:r>
    </w:p>
    <w:p w:rsidR="00971E22" w:rsidRPr="00971E22" w:rsidRDefault="00971E22" w:rsidP="00660692">
      <w:pPr>
        <w:pStyle w:val="Style9"/>
        <w:widowControl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8) для проведения большинства реакций, бла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оприятных в термодинамическом и к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нетическом отношении, требуется использование доро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их химикатов, часто небла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опр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ятных в эколо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ическом плане, что вызывает необходимость тщательной очистки </w:t>
      </w:r>
      <w:r w:rsidR="0066069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целевых продуктов </w:t>
      </w:r>
      <w:r w:rsidR="0066069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 их использования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0C243A" w:rsidRDefault="000C243A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60692" w:rsidRDefault="0066069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Default="00997C53" w:rsidP="00660692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68" type="#_x0000_t75" style="width:362.55pt;height:352.9pt">
            <v:imagedata r:id="rId144" o:title="" blacklevel="-6554f"/>
          </v:shape>
        </w:pict>
      </w:r>
    </w:p>
    <w:p w:rsidR="00971E22" w:rsidRDefault="00660692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971E22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69" type="#_x0000_t75" style="width:402.1pt;height:283.45pt">
            <v:imagedata r:id="rId145" o:title="" blacklevel="-6554f"/>
          </v:shape>
        </w:pict>
      </w:r>
    </w:p>
    <w:p w:rsidR="00971E22" w:rsidRDefault="00971E22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60692" w:rsidRDefault="00660692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70" type="#_x0000_t75" style="width:402.1pt;height:347.85pt">
            <v:imagedata r:id="rId146" o:title="" blacklevel="-6554f"/>
          </v:shape>
        </w:pict>
      </w:r>
    </w:p>
    <w:p w:rsidR="00660692" w:rsidRDefault="00660692" w:rsidP="0066069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660692" w:rsidRPr="00EE084E" w:rsidRDefault="00660692" w:rsidP="00660692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lastRenderedPageBreak/>
        <w:t>Как следует из табл. 8.10, высокотемпературные термохимические процессы более эффективны, чем электролиз, но при низких температурах теплоносителя на входе в цикл это преимущество становится с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мнительным. Из табл. 8.10 ясно, кaкoгo потенциала необходимо тепло для успешного развития термох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>мии. Как видим, даже атомный реактор LMFB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R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(табл. 8.8, стр. 43) – не лучший вариант в качестве источн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>и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>ка тепла, потому необходима дальнейшая оптимизация реакторов типа HTG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R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и UHTG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  <w:lang w:val="en-US"/>
        </w:rPr>
        <w:t>R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. </w:t>
      </w:r>
    </w:p>
    <w:p w:rsidR="00660692" w:rsidRDefault="00660692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E084E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71" type="#_x0000_t75" style="width:317.4pt;height:153.65pt">
            <v:imagedata r:id="rId147" o:title="" blacklevel="-6554f"/>
          </v:shape>
        </w:pict>
      </w:r>
    </w:p>
    <w:p w:rsidR="00EE084E" w:rsidRDefault="00EE084E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E084E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72" type="#_x0000_t75" style="width:317.4pt;height:151.1pt">
            <v:imagedata r:id="rId148" o:title="" blacklevel="-6554f"/>
          </v:shape>
        </w:pict>
      </w:r>
    </w:p>
    <w:p w:rsidR="00EE084E" w:rsidRDefault="00EE084E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</w:p>
    <w:p w:rsidR="00660692" w:rsidRPr="00EE084E" w:rsidRDefault="00660692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</w:pPr>
      <w:r w:rsidRPr="00EE084E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Резюмиру</w:t>
      </w:r>
      <w:r w:rsidR="00EE084E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е</w:t>
      </w:r>
      <w:r w:rsidRPr="00EE084E">
        <w:rPr>
          <w:rStyle w:val="FontStyle17"/>
          <w:rFonts w:ascii="Arial" w:hAnsi="Arial" w:cs="Arial"/>
          <w:b w:val="0"/>
          <w:i/>
          <w:spacing w:val="0"/>
          <w:sz w:val="20"/>
          <w:szCs w:val="20"/>
          <w:u w:val="single"/>
        </w:rPr>
        <w:t>м список основных требований, предъявляемых к современным термохимическим циклам:</w:t>
      </w:r>
    </w:p>
    <w:p w:rsidR="00971E22" w:rsidRPr="00EE084E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1. Высокий кпд термохимического цикла при оптимальной температуре, которую может обеспечить такой источник тепла, как ВT</w:t>
      </w:r>
      <w:r w:rsidR="00660692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ГP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или солнечная энергия. </w:t>
      </w:r>
    </w:p>
    <w:p w:rsidR="00971E22" w:rsidRPr="00EE084E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2. Стоимость компенсации потерь рециркулируемых продуктов в тер</w:t>
      </w:r>
      <w:r w:rsidR="00660692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м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охимических циклах может довольно сущ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е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ственно снизить общую экономическую эффективность процесса, поэтому их нужно свести к минимуму. </w:t>
      </w:r>
    </w:p>
    <w:p w:rsidR="00971E22" w:rsidRPr="00EE084E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3. Общие потери тепла в циклах должны быть сведены к минимуму. </w:t>
      </w:r>
    </w:p>
    <w:p w:rsidR="00971E22" w:rsidRPr="00EE084E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4. </w:t>
      </w:r>
      <w:r w:rsid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М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аксимально эффективно</w:t>
      </w:r>
      <w:r w:rsid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е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использова</w:t>
      </w:r>
      <w:r w:rsid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ние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энерги</w:t>
      </w:r>
      <w:r w:rsid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и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, выде</w:t>
      </w:r>
      <w:r w:rsidR="00660692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ляющ</w:t>
      </w:r>
      <w:r w:rsid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ей</w:t>
      </w:r>
      <w:r w:rsidR="00660692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ся 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в экзотермических стадиях процесса. </w:t>
      </w:r>
    </w:p>
    <w:p w:rsidR="00971E22" w:rsidRPr="00EE084E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5. Высокая селективность химических реакций, входящих в термохимический цикл, и эффективное разделение продуктов реакции </w:t>
      </w:r>
      <w:r w:rsidR="00660692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–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важны</w:t>
      </w:r>
      <w:r w:rsidR="00660692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е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</w:t>
      </w:r>
      <w:r w:rsidR="00660692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мо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мент</w:t>
      </w:r>
      <w:r w:rsidR="00660692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ы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при рассмотрении общей энергетической эффективности </w:t>
      </w:r>
      <w:r w:rsidR="00660692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и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капитальных влож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е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ний, определяющих выбор наиболее перспективных термохимических циклов. </w:t>
      </w:r>
    </w:p>
    <w:p w:rsidR="00971E22" w:rsidRPr="00EE084E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6. Превращение за «проход» </w:t>
      </w:r>
      <w:r w:rsidR="00660692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в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термохимическом цикле должно быть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возможно ближе 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к 1 (во всяком случае, больше 0,6) для предотвращения больших потерь при циркуляции.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Следует избегать 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дорогостоящих материалов в к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а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честве промежуточных продуктов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.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У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течка в сепаратора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х, реакторах и 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теплообменниках должна быть не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более 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0,1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%, а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о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бщая степень регенерации компонентов реакций (кроме Н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  <w:vertAlign w:val="subscript"/>
        </w:rPr>
        <w:t>2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О)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– 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не ниже 99,8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%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.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В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процесс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ах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, использую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щих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дорогие peaгe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нты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, степень регенерации должна быть ещ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ё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выше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– 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99,995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%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.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..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</w:t>
      </w:r>
    </w:p>
    <w:p w:rsidR="00971E22" w:rsidRPr="00EE084E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7. Наиболее конкурентоспособны те циклы, в которых рециркулируемые продукты дешевы и легкодоступны: о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к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сиды железа, серы, углерода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,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хлориды железа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..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. </w:t>
      </w:r>
    </w:p>
    <w:p w:rsidR="00971E22" w:rsidRPr="00EE084E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8. С точки зрения экономики и экологии вряд ли оправдано использование соединений мышьяка, ртути, ванадия, стронция, цезия, брома,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й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ода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– 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даже если они перспективны в отношении термодинамики. </w:t>
      </w:r>
    </w:p>
    <w:p w:rsidR="00ED0DC4" w:rsidRPr="00EE084E" w:rsidRDefault="00971E22" w:rsidP="00ED0DC4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9.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Т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ермохимические циклы,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где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peaгe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нты используются в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тв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ё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рдом виде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(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например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,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галогенид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ы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тяж</w:t>
      </w:r>
      <w:r w:rsid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.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металлов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)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, значительно сложнее в аппаратурном оформлении. Потому основное внимание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– 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жидко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-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или газофаз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ным процессам.</w:t>
      </w:r>
    </w:p>
    <w:p w:rsidR="00971E22" w:rsidRPr="00EE084E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10.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П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о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мн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ению директора института газовой технологии (Чикаго, США), «КПД термохимического разложения мо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ж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но довести до 50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%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, что выше кпд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п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реобразования тепла в электроэнерг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ию»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. </w:t>
      </w:r>
    </w:p>
    <w:p w:rsidR="00971E22" w:rsidRPr="00EE084E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11. Термохимические процессы должны протекать с минимальным по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т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ре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б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лением энергии, поэтому потери в пр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е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образовании «тепло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–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работа» 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нужно рассматривать 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как очень незнач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и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тельные.</w:t>
      </w:r>
    </w:p>
    <w:p w:rsidR="00971E22" w:rsidRPr="00EE084E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12. Необходим выбор наиболее деш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ё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вых и над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ё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жных в работе конструкционных материалов, устойчивых в усл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о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виях соответствующих химических процессов. </w:t>
      </w:r>
    </w:p>
    <w:p w:rsidR="00971E22" w:rsidRPr="00EE084E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8"/>
          <w:szCs w:val="18"/>
        </w:rPr>
      </w:pP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13. Термохимич</w:t>
      </w:r>
      <w:r w:rsid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.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процесс в целом должен быть безопасным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 в работе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, простым в управлении и над</w:t>
      </w:r>
      <w:r w:rsidR="00ED0DC4"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ё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жным в эк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>с</w:t>
      </w:r>
      <w:r w:rsidRPr="00EE084E">
        <w:rPr>
          <w:rStyle w:val="FontStyle17"/>
          <w:rFonts w:ascii="Arial" w:hAnsi="Arial" w:cs="Arial"/>
          <w:b w:val="0"/>
          <w:spacing w:val="0"/>
          <w:sz w:val="18"/>
          <w:szCs w:val="18"/>
        </w:rPr>
        <w:t xml:space="preserve">плуатации. </w:t>
      </w:r>
    </w:p>
    <w:p w:rsidR="00971E22" w:rsidRPr="00EE084E" w:rsidRDefault="00EE084E" w:rsidP="00EE084E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454"/>
        <w:jc w:val="both"/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</w:pPr>
      <w:r>
        <w:rPr>
          <w:rStyle w:val="FontStyle17"/>
          <w:rFonts w:ascii="Arial" w:hAnsi="Arial" w:cs="Arial"/>
          <w:b w:val="0"/>
          <w:spacing w:val="0"/>
          <w:sz w:val="18"/>
          <w:szCs w:val="18"/>
        </w:rPr>
        <w:br w:type="page"/>
      </w:r>
      <w:r w:rsidRPr="00EE084E"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  <w:lastRenderedPageBreak/>
        <w:t xml:space="preserve">10. </w:t>
      </w:r>
      <w:r w:rsidR="00971E22" w:rsidRPr="00EE084E"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  <w:t xml:space="preserve">ПОЛУЧЕНИЕ ВОДОРОДА РАДИОЛИ30М </w:t>
      </w:r>
    </w:p>
    <w:p w:rsidR="00EE084E" w:rsidRDefault="00EE084E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E084E" w:rsidRPr="00C34D29" w:rsidRDefault="00EE084E" w:rsidP="00EE084E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971E22" w:rsidRPr="00C34D29" w:rsidRDefault="00971E22" w:rsidP="00EE084E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Двухцелевое использование атомной энергии 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– 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вероятно, основн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ое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направление е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ё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техн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ческой реализации. Атомный реактор 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–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источник тепла и излучения. Поэтому в дополнение к и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пользованию 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его 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тепла 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неплохо бы как-то «пристроить» и радиоактивное излучение. </w:t>
      </w:r>
    </w:p>
    <w:p w:rsidR="00EE084E" w:rsidRPr="00C34D29" w:rsidRDefault="00971E22" w:rsidP="00EE084E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Для радиолиза использ</w:t>
      </w:r>
      <w:r w:rsidR="00C34D29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уют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  <w:lang w:val="el-GR"/>
        </w:rPr>
        <w:t>γ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-излучение, </w:t>
      </w:r>
      <w:r w:rsidR="00C34D29">
        <w:rPr>
          <w:rStyle w:val="FontStyle17"/>
          <w:rFonts w:ascii="Arial" w:hAnsi="Arial" w:cs="Arial"/>
          <w:b w:val="0"/>
          <w:spacing w:val="0"/>
          <w:sz w:val="22"/>
          <w:szCs w:val="22"/>
          <w:lang w:val="en-US"/>
        </w:rPr>
        <w:t>n</w:t>
      </w:r>
      <w:r w:rsidR="00C34D29" w:rsidRPr="00C34D29">
        <w:rPr>
          <w:rStyle w:val="FontStyle17"/>
          <w:rFonts w:ascii="Arial" w:hAnsi="Arial" w:cs="Arial"/>
          <w:b w:val="0"/>
          <w:spacing w:val="0"/>
          <w:sz w:val="22"/>
          <w:szCs w:val="22"/>
          <w:vertAlign w:val="superscript"/>
        </w:rPr>
        <w:t>0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, 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  <w:lang w:val="el-GR"/>
        </w:rPr>
        <w:t>α</w:t>
      </w:r>
      <w:r w:rsidR="00C34D29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-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час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тицы</w:t>
      </w:r>
      <w:r w:rsidR="00C34D29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;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очень редко – 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осколки деления. 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Так или иначе</w:t>
      </w:r>
      <w:r w:rsidR="00C34D29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,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</w:t>
      </w:r>
      <w:r w:rsid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в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радиационно-химических цел</w:t>
      </w:r>
      <w:r w:rsid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ях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мож</w:t>
      </w:r>
      <w:r w:rsidR="00C34D29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но освоить </w:t>
      </w:r>
      <w:r w:rsid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максимум 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1</w:t>
      </w:r>
      <w:r w:rsidR="00C34D29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…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5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%</w:t>
      </w:r>
      <w:r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 тепловой мощности ядерного реактора. 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При использовании только 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  <w:lang w:val="el-GR"/>
        </w:rPr>
        <w:t>γ</w:t>
      </w:r>
      <w:r w:rsidR="00EE084E" w:rsidRPr="00C34D29">
        <w:rPr>
          <w:rStyle w:val="FontStyle17"/>
          <w:rFonts w:ascii="Arial" w:hAnsi="Arial" w:cs="Arial"/>
          <w:b w:val="0"/>
          <w:spacing w:val="0"/>
          <w:sz w:val="22"/>
          <w:szCs w:val="22"/>
        </w:rPr>
        <w:t>-излучения эта доля ещё ниже (0,3-0,5 %).</w:t>
      </w:r>
    </w:p>
    <w:p w:rsidR="00EE084E" w:rsidRPr="00C34D29" w:rsidRDefault="00EE084E" w:rsidP="00EE084E">
      <w:pPr>
        <w:pStyle w:val="Style9"/>
        <w:widowControl/>
        <w:shd w:val="clear" w:color="auto" w:fill="FABF8F" w:themeFill="accent6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EE084E" w:rsidRDefault="00EE084E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E084E" w:rsidRDefault="00EE084E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EE084E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Для радиационно-химического получения водорода </w:t>
      </w:r>
      <w:r w:rsidR="005B1127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используют</w:t>
      </w:r>
      <w:r w:rsidRPr="00EE084E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процесс</w:t>
      </w:r>
      <w:r w:rsidR="00C34D29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ы</w:t>
      </w:r>
      <w:r w:rsidR="00EE084E" w:rsidRPr="00EE084E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:</w:t>
      </w:r>
    </w:p>
    <w:p w:rsidR="00EE084E" w:rsidRPr="00EE084E" w:rsidRDefault="00EE084E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</w:p>
    <w:p w:rsidR="00971E22" w:rsidRDefault="00997C53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73" type="#_x0000_t75" style="width:380.3pt;height:46.65pt">
            <v:imagedata r:id="rId149" o:title="" blacklevel="-6554f"/>
          </v:shape>
        </w:pict>
      </w:r>
    </w:p>
    <w:p w:rsidR="00971E22" w:rsidRDefault="00971E22" w:rsidP="00EE084E">
      <w:pPr>
        <w:pStyle w:val="Style9"/>
        <w:widowControl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(тип радиации – 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  <w:lang w:val="el-GR"/>
        </w:rPr>
        <w:t>γ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>-лучи)</w:t>
      </w:r>
    </w:p>
    <w:p w:rsidR="00EE084E" w:rsidRPr="00EE084E" w:rsidRDefault="00EE084E" w:rsidP="00EE084E">
      <w:pPr>
        <w:pStyle w:val="Style9"/>
        <w:widowControl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</w:p>
    <w:p w:rsidR="00971E22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74" type="#_x0000_t75" style="width:380.3pt;height:46.15pt">
            <v:imagedata r:id="rId150" o:title="" blacklevel="-6554f"/>
          </v:shape>
        </w:pict>
      </w:r>
    </w:p>
    <w:p w:rsidR="00971E22" w:rsidRDefault="00971E22" w:rsidP="00EE084E">
      <w:pPr>
        <w:pStyle w:val="Style9"/>
        <w:widowControl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(тип радиации – 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  <w:lang w:val="el-GR"/>
        </w:rPr>
        <w:t>γ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>-лучи, поток нейтронов)</w:t>
      </w:r>
    </w:p>
    <w:p w:rsidR="00EE084E" w:rsidRPr="00EE084E" w:rsidRDefault="00EE084E" w:rsidP="00EE084E">
      <w:pPr>
        <w:pStyle w:val="Style9"/>
        <w:widowControl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</w:p>
    <w:p w:rsidR="00971E22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75" type="#_x0000_t75" style="width:380.3pt;height:51.7pt">
            <v:imagedata r:id="rId151" o:title="" blacklevel="-6554f"/>
          </v:shape>
        </w:pict>
      </w:r>
    </w:p>
    <w:p w:rsidR="00971E22" w:rsidRPr="00EE084E" w:rsidRDefault="00971E22" w:rsidP="00EE084E">
      <w:pPr>
        <w:pStyle w:val="Style9"/>
        <w:widowControl/>
        <w:spacing w:line="276" w:lineRule="auto"/>
        <w:ind w:firstLine="454"/>
        <w:jc w:val="right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(тип радиации – 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  <w:lang w:val="el-GR"/>
        </w:rPr>
        <w:t>γ</w:t>
      </w:r>
      <w:r w:rsidRPr="00EE084E">
        <w:rPr>
          <w:rStyle w:val="FontStyle17"/>
          <w:rFonts w:ascii="Arial" w:hAnsi="Arial" w:cs="Arial"/>
          <w:b w:val="0"/>
          <w:spacing w:val="0"/>
          <w:sz w:val="20"/>
          <w:szCs w:val="20"/>
        </w:rPr>
        <w:t>-лучи при 670 К).</w:t>
      </w:r>
    </w:p>
    <w:p w:rsidR="00971E22" w:rsidRDefault="00971E22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Pr="00971E22" w:rsidRDefault="00971E22" w:rsidP="00C34D29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Удобным средством для сравнения эффективности химических процессов, возбу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ж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даемых радиацией, является значение радиационно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выхода. </w:t>
      </w:r>
    </w:p>
    <w:p w:rsidR="00C34D29" w:rsidRDefault="00971E22" w:rsidP="00C34D29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Радиационный выход (g) водорода </w:t>
      </w:r>
      <w:r w:rsidR="00EE0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процессах разложения воды (число молекул в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дорода на 100 эВ по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лощаемой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ии) при использовании в качестве ионизирующих излучений нейтронов и </w:t>
      </w:r>
      <w:r w:rsidR="00EE084E">
        <w:rPr>
          <w:rStyle w:val="FontStyle17"/>
          <w:rFonts w:ascii="Arial" w:hAnsi="Arial" w:cs="Arial"/>
          <w:b w:val="0"/>
          <w:spacing w:val="0"/>
          <w:sz w:val="24"/>
          <w:szCs w:val="24"/>
          <w:lang w:val="el-GR"/>
        </w:rPr>
        <w:t>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-излучения низок</w:t>
      </w:r>
      <w:r w:rsidR="00EE084E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: 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радиолиз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чистой воды </w:t>
      </w:r>
      <w:r w:rsidR="00C34D29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g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= </w:t>
      </w:r>
      <w:r w:rsidR="00C34D29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0,17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0,45. 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Поэтому п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ромышленное производство 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C34D29" w:rsidRPr="00C34D29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радиолизом чистой 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="00C34D29" w:rsidRPr="00C34D29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О(ж)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малоперспектив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C34D29" w:rsidRPr="00C34D29" w:rsidRDefault="00C34D29" w:rsidP="00C34D29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C34D29" w:rsidRPr="00C34D29" w:rsidRDefault="00C34D29" w:rsidP="00C34D29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</w:pPr>
      <w:r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>Хотя</w:t>
      </w:r>
      <w:r w:rsidR="00971E22"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 xml:space="preserve"> добавка к воде некоторых </w:t>
      </w:r>
      <w:r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 xml:space="preserve">соединений </w:t>
      </w:r>
      <w:r w:rsidR="00971E22"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>может значительно повы</w:t>
      </w:r>
      <w:r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>ша</w:t>
      </w:r>
      <w:r w:rsidR="00971E22"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>ть g.</w:t>
      </w:r>
    </w:p>
    <w:p w:rsidR="00971E22" w:rsidRPr="00C34D29" w:rsidRDefault="00971E22" w:rsidP="00C34D29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</w:pPr>
      <w:r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 xml:space="preserve">Так, </w:t>
      </w:r>
      <w:r w:rsidR="00C34D29"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 xml:space="preserve">введение в раствор </w:t>
      </w:r>
      <w:r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>иона ВН</w:t>
      </w:r>
      <w:r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  <w:vertAlign w:val="subscript"/>
        </w:rPr>
        <w:t>4</w:t>
      </w:r>
      <w:r w:rsidR="00C34D29"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  <w:vertAlign w:val="superscript"/>
        </w:rPr>
        <w:t>-</w:t>
      </w:r>
      <w:r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 xml:space="preserve"> </w:t>
      </w:r>
      <w:r w:rsidR="00C34D29"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 xml:space="preserve">обеспечивает </w:t>
      </w:r>
      <w:r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>g(Н</w:t>
      </w:r>
      <w:r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  <w:vertAlign w:val="subscript"/>
        </w:rPr>
        <w:t>2</w:t>
      </w:r>
      <w:r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>)</w:t>
      </w:r>
      <w:r w:rsidR="00C34D29"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 xml:space="preserve"> = </w:t>
      </w:r>
      <w:r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 xml:space="preserve">50 </w:t>
      </w:r>
      <w:r w:rsidR="00C34D29"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>к</w:t>
      </w:r>
      <w:r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>Д</w:t>
      </w:r>
      <w:r w:rsidR="00C34D29"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>ж</w:t>
      </w:r>
      <w:r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>/</w:t>
      </w:r>
      <w:r w:rsidR="00C34D29"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>моль!</w:t>
      </w:r>
      <w:r w:rsidRPr="00C34D29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24"/>
          <w:szCs w:val="24"/>
        </w:rPr>
        <w:t xml:space="preserve"> </w:t>
      </w:r>
    </w:p>
    <w:p w:rsidR="00C34D29" w:rsidRPr="00C34D29" w:rsidRDefault="00C34D29" w:rsidP="00C34D29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971E22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процессах,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 применяются 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  <w:lang w:val="el-GR"/>
        </w:rPr>
        <w:t>α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-излучатели 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например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реакторы с внешней зоной, содержащие раствор литиевых или бериллиевых солей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величина радиационно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вых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да порядк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2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%,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 с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уммарная эффективность получения водорода радиолизом составляет примерно 3g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оэтому </w:t>
      </w:r>
      <w:r w:rsidR="00C34D29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получить 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более 6</w:t>
      </w:r>
      <w:r w:rsid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эффективно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использования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в пр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мых радиолизных процессах трудно. </w:t>
      </w:r>
    </w:p>
    <w:p w:rsidR="005B1127" w:rsidRPr="00971E22" w:rsidRDefault="005B1127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34D29" w:rsidRDefault="00C34D29" w:rsidP="005B1127">
      <w:pPr>
        <w:pStyle w:val="Style9"/>
        <w:widowControl/>
        <w:numPr>
          <w:ilvl w:val="0"/>
          <w:numId w:val="22"/>
        </w:numPr>
        <w:spacing w:line="276" w:lineRule="auto"/>
        <w:ind w:left="851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адиолиз воды малоэффективен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: </w:t>
      </w:r>
      <w:r w:rsidRP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>~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1,7 молекул Н</w:t>
      </w:r>
      <w:r w:rsidR="00971E22" w:rsidRPr="00C34D29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 100 эВ</w:t>
      </w:r>
      <w:r w:rsidRPr="00C34D2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поглощённой дозы.</w:t>
      </w:r>
    </w:p>
    <w:p w:rsidR="00971E22" w:rsidRPr="00971E22" w:rsidRDefault="00C34D29" w:rsidP="005B1127">
      <w:pPr>
        <w:pStyle w:val="Style9"/>
        <w:widowControl/>
        <w:numPr>
          <w:ilvl w:val="0"/>
          <w:numId w:val="22"/>
        </w:numPr>
        <w:spacing w:line="276" w:lineRule="auto"/>
        <w:ind w:left="851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Р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адиолиз насыщенных алифатических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УВ чуть выгоднее – 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5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9 молекул Н</w:t>
      </w:r>
      <w:r w:rsidR="00971E22" w:rsidRPr="00C34D29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 100 эВ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(о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днако </w:t>
      </w:r>
      <w:r w:rsidR="005B1127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примес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ненасыщенных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УВ вед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к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быстрому осмолению…) </w:t>
      </w:r>
    </w:p>
    <w:p w:rsidR="00971E22" w:rsidRPr="00971E22" w:rsidRDefault="00971E22" w:rsidP="005B1127">
      <w:pPr>
        <w:pStyle w:val="Style9"/>
        <w:widowControl/>
        <w:numPr>
          <w:ilvl w:val="0"/>
          <w:numId w:val="22"/>
        </w:numPr>
        <w:spacing w:line="276" w:lineRule="auto"/>
        <w:ind w:left="851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Наиболее приемлем радиолиз диоксида 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лерода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(см. далее)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971E22" w:rsidRPr="00971E22" w:rsidRDefault="005B1127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971E22"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lastRenderedPageBreak/>
        <w:t xml:space="preserve">Радиолиз </w:t>
      </w:r>
      <w:r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СО2</w:t>
      </w:r>
      <w:r w:rsidR="00971E22" w:rsidRPr="00971E22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с последующей паровой конверсией </w:t>
      </w:r>
      <w:r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СО</w:t>
      </w:r>
    </w:p>
    <w:p w:rsidR="005B1127" w:rsidRDefault="005B1127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Получаемый в процессе оксид у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лерода подвер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ают конверсии водяным паром с п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лучением чисто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водорода и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диоксида y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лерода, который вновь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возвращают в процесс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997F25" w:rsidRDefault="00997F25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Default="00997C53" w:rsidP="005B1127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76" type="#_x0000_t75" style="width:254.05pt;height:91.75pt">
            <v:imagedata r:id="rId152" o:title="" blacklevel="-6554f"/>
          </v:shape>
        </w:pict>
      </w:r>
    </w:p>
    <w:p w:rsidR="00997F25" w:rsidRDefault="00997F25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B1127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Японском институте атомной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проведены ис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пыта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ния, показа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вшие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что при добавке к 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рабочей смеси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пропана 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и/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ли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пропилена (до 1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) выход СО </w:t>
      </w:r>
      <w:r w:rsidR="005B1127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повыш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ается (до </w:t>
      </w:r>
      <w:r w:rsidR="005B1127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7,8 молекул на 100 эВ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), а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5B1127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радиоактивный у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5B1127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лерод 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не образуется. </w:t>
      </w:r>
    </w:p>
    <w:p w:rsidR="00971E22" w:rsidRPr="00971E22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Таким образом, хемоядерный реактор для производства водорода через С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2 состоит из тр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х контуров. Первый контур 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собственно хемоядерный реактор для радиолиза С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2, второй служит для получения электрической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ии при использовании тепла 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pe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ты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x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азов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Т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ретий 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для конверсии СО водяным паром и получения водорода. </w:t>
      </w:r>
    </w:p>
    <w:p w:rsidR="005B1127" w:rsidRDefault="005B1127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риня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выход СО равным 1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0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молекулам на 100 эВ, при мощности реактора 100 МВт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получаем 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выход водорода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36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0 к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моль/ч.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Что 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соот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етствует практ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ческому выходу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</w:t>
      </w:r>
      <w:r w:rsidRPr="005B112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 xml:space="preserve"> 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нормальных условиях (0,1 МПа, 273 К) 81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00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</w:t>
      </w:r>
      <w:r w:rsidR="00971E22" w:rsidRPr="005B112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З</w:t>
      </w:r>
      <w:r w:rsidR="00971E22"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/ч. </w:t>
      </w:r>
    </w:p>
    <w:p w:rsidR="00997F25" w:rsidRDefault="00997F25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Pr="00971E22" w:rsidRDefault="00971E22" w:rsidP="00971E2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реальных условиях лишь 30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60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мощности реактора переходит в химическую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ию, а степень конверсии составляет 90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Вследствие это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максимальный выход водорода будет на уровне 4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000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</w:t>
      </w:r>
      <w:r w:rsidR="005B1127" w:rsidRPr="005B112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3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/ч. При электролизе воды 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установк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такой же мо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щ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ности (100 МВт) выход водорода 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равен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17</w:t>
      </w:r>
      <w:r w:rsidR="005B1127">
        <w:rPr>
          <w:rStyle w:val="FontStyle17"/>
          <w:rFonts w:ascii="Arial" w:hAnsi="Arial" w:cs="Arial"/>
          <w:b w:val="0"/>
          <w:spacing w:val="0"/>
          <w:sz w:val="24"/>
          <w:szCs w:val="24"/>
        </w:rPr>
        <w:t>000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м</w:t>
      </w:r>
      <w:r w:rsidRPr="005B1127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З</w:t>
      </w:r>
      <w:r w:rsidRPr="00971E22">
        <w:rPr>
          <w:rStyle w:val="FontStyle17"/>
          <w:rFonts w:ascii="Arial" w:hAnsi="Arial" w:cs="Arial"/>
          <w:b w:val="0"/>
          <w:spacing w:val="0"/>
          <w:sz w:val="24"/>
          <w:szCs w:val="24"/>
        </w:rPr>
        <w:t>/ч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997F25" w:rsidRPr="00997F25" w:rsidRDefault="00997F25" w:rsidP="00997F2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spacing w:val="0"/>
          <w:sz w:val="28"/>
          <w:szCs w:val="28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Pr="00997F25">
        <w:rPr>
          <w:rStyle w:val="FontStyle17"/>
          <w:rFonts w:ascii="Arial" w:hAnsi="Arial" w:cs="Arial"/>
          <w:spacing w:val="0"/>
          <w:sz w:val="28"/>
          <w:szCs w:val="28"/>
        </w:rPr>
        <w:lastRenderedPageBreak/>
        <w:t xml:space="preserve">11. Комбинированные методы получения водорода </w:t>
      </w:r>
    </w:p>
    <w:p w:rsidR="00997F25" w:rsidRDefault="00997F25" w:rsidP="00997F2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404D68" w:rsidRDefault="00404D68" w:rsidP="00997F2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97F25" w:rsidRPr="00997F25" w:rsidRDefault="00997F25" w:rsidP="00997F2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</w:pPr>
      <w:r w:rsidRPr="00997F25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Термоэлектрохимические циклы </w:t>
      </w:r>
    </w:p>
    <w:p w:rsidR="00997F25" w:rsidRPr="00997F25" w:rsidRDefault="00997F25" w:rsidP="00997F2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</w:pPr>
      <w:r w:rsidRPr="00997F25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Использование электрохимических стадий в процессе термохимического разложения воды уменьшает общее число стадий в термохимическом цикле, упрощает технологию процесса, снижает рабочую температуру цикла, требует значительно меньшего напряжения и сопряжена с меньшими потерями энергии, чем прямой электролиз воды. Кpoмe тoгo, такой комбинированный цикл делает доступными для практического использования ряд реакций, проведение к</w:t>
      </w:r>
      <w:r w:rsidRPr="00997F25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>о</w:t>
      </w:r>
      <w:r w:rsidRPr="00997F25">
        <w:rPr>
          <w:rStyle w:val="FontStyle17"/>
          <w:rFonts w:ascii="Arial" w:hAnsi="Arial" w:cs="Arial"/>
          <w:b w:val="0"/>
          <w:color w:val="404040" w:themeColor="text1" w:themeTint="BF"/>
          <w:spacing w:val="0"/>
          <w:sz w:val="18"/>
          <w:szCs w:val="18"/>
        </w:rPr>
        <w:t xml:space="preserve">торых обычными термохимическими путями затруднено или просто неосуществимо. </w:t>
      </w:r>
    </w:p>
    <w:p w:rsidR="00997F25" w:rsidRDefault="00997F25" w:rsidP="00997F2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97F25" w:rsidRDefault="00997F25" w:rsidP="00997F25">
      <w:pPr>
        <w:pStyle w:val="Style9"/>
        <w:widowControl/>
        <w:shd w:val="clear" w:color="auto" w:fill="B8CCE4" w:themeFill="accent1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97F25" w:rsidRDefault="00997F25" w:rsidP="00997F25">
      <w:pPr>
        <w:pStyle w:val="Style9"/>
        <w:widowControl/>
        <w:shd w:val="clear" w:color="auto" w:fill="B8CCE4" w:themeFill="accent1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научно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исследовательском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«Ц</w:t>
      </w:r>
      <w:r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ентре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бще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рынка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 Испре (Италия), начиная с 22 мая 1978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., на модельной установке непрерывно вырабатыва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ся</w:t>
      </w:r>
      <w:r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100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л/час </w:t>
      </w:r>
      <w:r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водорода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997F25" w:rsidRDefault="00404D68" w:rsidP="00997F25">
      <w:pPr>
        <w:pStyle w:val="Style9"/>
        <w:widowControl/>
        <w:shd w:val="clear" w:color="auto" w:fill="B8CCE4" w:themeFill="accent1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ерв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ая</w:t>
      </w:r>
      <w:r w:rsidR="00997F25" w:rsidRPr="00404D68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стади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я</w:t>
      </w:r>
      <w:r w:rsidRPr="00404D68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(320</w:t>
      </w:r>
      <w:r w:rsidRPr="00404D6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  <w:lang w:val="en-US"/>
        </w:rPr>
        <w:t>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K</w:t>
      </w:r>
      <w:r w:rsidRPr="00404D68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): 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Br</w:t>
      </w:r>
      <w:r w:rsidR="00997F25" w:rsidRPr="00404D6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  <w:lang w:val="en-US"/>
        </w:rPr>
        <w:t>2</w:t>
      </w:r>
      <w:r w:rsidR="00997F25" w:rsidRPr="00404D68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+ 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SO</w:t>
      </w:r>
      <w:r w:rsidR="00997F25" w:rsidRPr="00404D6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  <w:lang w:val="en-US"/>
        </w:rPr>
        <w:t>2</w:t>
      </w:r>
      <w:r w:rsidR="00997F25" w:rsidRPr="00404D68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+ 2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H</w:t>
      </w:r>
      <w:r w:rsidR="00997F25" w:rsidRPr="00404D6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  <w:lang w:val="en-US"/>
        </w:rPr>
        <w:t>2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="00997F25" w:rsidRPr="00404D68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=&gt; 2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HBr</w:t>
      </w:r>
      <w:r w:rsidR="00997F25" w:rsidRPr="00404D68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+ 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H</w:t>
      </w:r>
      <w:r w:rsidR="00997F25" w:rsidRPr="00404D6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  <w:lang w:val="en-US"/>
        </w:rPr>
        <w:t>2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SO</w:t>
      </w:r>
      <w:r w:rsidR="00997F25" w:rsidRPr="00404D6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  <w:lang w:val="en-US"/>
        </w:rPr>
        <w:t>4</w:t>
      </w:r>
      <w:r w:rsidRPr="00404D68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. </w:t>
      </w:r>
      <w:r w:rsidR="00997F25"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После разделения кислот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ы</w:t>
      </w:r>
      <w:r w:rsidR="00997F25"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разлаг</w:t>
      </w:r>
      <w:r w:rsidR="00997F25"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ают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: б</w:t>
      </w:r>
      <w:r w:rsidR="00997F25"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ромистоводородную электроли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зом</w:t>
      </w:r>
      <w:r w:rsidR="00997F25"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997F25"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бром и водород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),</w:t>
      </w:r>
      <w:r w:rsidR="00997F25"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 </w:t>
      </w:r>
      <w:r w:rsidR="00997F25"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серную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="00997F25"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терм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каталитически</w:t>
      </w:r>
      <w:r w:rsidR="00997F25"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(на </w:t>
      </w:r>
      <w:r w:rsidR="00997F25"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водяной пар, диоксид серы и кислород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; процесс идёт при </w:t>
      </w:r>
      <w:r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1070 К</w:t>
      </w:r>
      <w:r w:rsidRPr="00404D6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здесь очень кстати жар </w:t>
      </w:r>
      <w:r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ядерного реактора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997F25"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Бром и</w:t>
      </w:r>
      <w:r w:rsid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997F25" w:rsidRPr="00997F2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диоксид серы возвращаются в цикл. </w:t>
      </w:r>
    </w:p>
    <w:p w:rsidR="00997F25" w:rsidRPr="00997F25" w:rsidRDefault="00997F25" w:rsidP="00997F25">
      <w:pPr>
        <w:pStyle w:val="Style9"/>
        <w:widowControl/>
        <w:shd w:val="clear" w:color="auto" w:fill="B8CCE4" w:themeFill="accent1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404D68" w:rsidRDefault="00404D68" w:rsidP="00997F2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404D68" w:rsidRDefault="00404D68" w:rsidP="00997F2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97F25" w:rsidRPr="00404D68" w:rsidRDefault="00404D68" w:rsidP="00997F2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404D68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Ещё п</w:t>
      </w:r>
      <w:r w:rsidR="00997F25" w:rsidRPr="00404D68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ример</w:t>
      </w:r>
      <w:r w:rsidRPr="00404D68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ы</w:t>
      </w:r>
      <w:r w:rsidR="00997F25" w:rsidRPr="00404D68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комбинированных термоэлектрохимических процессов</w:t>
      </w:r>
      <w:r w:rsidRPr="00404D68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:</w:t>
      </w:r>
    </w:p>
    <w:p w:rsidR="00404D68" w:rsidRDefault="00404D68" w:rsidP="00997F2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404D68" w:rsidRPr="00404D68" w:rsidRDefault="00404D68" w:rsidP="00404D6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Default="00997C53" w:rsidP="00404D6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77" type="#_x0000_t75" style="width:386.85pt;height:135.9pt">
            <v:imagedata r:id="rId153" o:title="" blacklevel="-6554f"/>
          </v:shape>
        </w:pict>
      </w:r>
    </w:p>
    <w:p w:rsidR="00971E22" w:rsidRDefault="00404D68" w:rsidP="00404D68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</w:t>
      </w:r>
      <w:r w:rsidRPr="00404D6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первой стадии цикла требуется напряжение 0,17 В и 298 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</w:t>
      </w:r>
      <w:r w:rsidRPr="00404D6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расход электроэнер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404D6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менее 15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404D6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от необходимой для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аналогичного </w:t>
      </w:r>
      <w:r w:rsidRPr="00404D6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электролиза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…)</w:t>
      </w:r>
      <w:r w:rsidRPr="00404D68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Термическое разложение серной кислоты происходит при 1144 К и давлении 0,5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Pr="00404D68">
        <w:rPr>
          <w:rStyle w:val="FontStyle17"/>
          <w:rFonts w:ascii="Arial" w:hAnsi="Arial" w:cs="Arial"/>
          <w:b w:val="0"/>
          <w:spacing w:val="0"/>
          <w:sz w:val="24"/>
          <w:szCs w:val="24"/>
        </w:rPr>
        <w:t>1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,</w:t>
      </w:r>
      <w:r w:rsidRPr="00404D68">
        <w:rPr>
          <w:rStyle w:val="FontStyle17"/>
          <w:rFonts w:ascii="Arial" w:hAnsi="Arial" w:cs="Arial"/>
          <w:b w:val="0"/>
          <w:spacing w:val="0"/>
          <w:sz w:val="24"/>
          <w:szCs w:val="24"/>
        </w:rPr>
        <w:t>0 МПа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971E22" w:rsidRDefault="00971E22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C1C99" w:rsidRDefault="005C1C99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Default="00971E22" w:rsidP="005C1C99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971E22" w:rsidRDefault="00997C53" w:rsidP="005C1C99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78" type="#_x0000_t75" style="width:402.1pt;height:84.7pt">
            <v:imagedata r:id="rId154" o:title="" blacklevel="-6554f"/>
          </v:shape>
        </w:pict>
      </w:r>
    </w:p>
    <w:p w:rsidR="00404D68" w:rsidRPr="00404D68" w:rsidRDefault="00404D68" w:rsidP="005C1C99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2"/>
          <w:szCs w:val="22"/>
        </w:rPr>
      </w:pPr>
      <w:r w:rsidRPr="00404D68">
        <w:rPr>
          <w:rStyle w:val="FontStyle17"/>
          <w:rFonts w:ascii="Arial" w:hAnsi="Arial" w:cs="Arial"/>
          <w:b w:val="0"/>
          <w:spacing w:val="0"/>
          <w:sz w:val="22"/>
          <w:szCs w:val="22"/>
        </w:rPr>
        <w:t>Давление при термических стадиях процесса – 0,525-1,05 МПа; массовая концентрация к</w:t>
      </w:r>
      <w:r w:rsidRPr="00404D68">
        <w:rPr>
          <w:rStyle w:val="FontStyle17"/>
          <w:rFonts w:ascii="Arial" w:hAnsi="Arial" w:cs="Arial"/>
          <w:b w:val="0"/>
          <w:spacing w:val="0"/>
          <w:sz w:val="22"/>
          <w:szCs w:val="22"/>
        </w:rPr>
        <w:t>и</w:t>
      </w:r>
      <w:r w:rsidRPr="00404D68">
        <w:rPr>
          <w:rStyle w:val="FontStyle17"/>
          <w:rFonts w:ascii="Arial" w:hAnsi="Arial" w:cs="Arial"/>
          <w:b w:val="0"/>
          <w:spacing w:val="0"/>
          <w:sz w:val="22"/>
          <w:szCs w:val="22"/>
        </w:rPr>
        <w:t>слоты – 65-68%; расход электроэнергии на стадии электролиза – менее 15% от необходимой для эквимассового электролиза в современном промышленном электролизере. При температуре г</w:t>
      </w:r>
      <w:r w:rsidRPr="00404D68">
        <w:rPr>
          <w:rStyle w:val="FontStyle17"/>
          <w:rFonts w:ascii="Arial" w:hAnsi="Arial" w:cs="Arial"/>
          <w:b w:val="0"/>
          <w:spacing w:val="0"/>
          <w:sz w:val="22"/>
          <w:szCs w:val="22"/>
        </w:rPr>
        <w:t>е</w:t>
      </w:r>
      <w:r w:rsidRPr="00404D68">
        <w:rPr>
          <w:rStyle w:val="FontStyle17"/>
          <w:rFonts w:ascii="Arial" w:hAnsi="Arial" w:cs="Arial"/>
          <w:b w:val="0"/>
          <w:spacing w:val="0"/>
          <w:sz w:val="22"/>
          <w:szCs w:val="22"/>
        </w:rPr>
        <w:t xml:space="preserve">лиевого теплоносителя 1200 К и давлении 6 МПа общеэнергетический КПД процесса 45-51%. </w:t>
      </w:r>
    </w:p>
    <w:p w:rsidR="00404D68" w:rsidRDefault="00404D68" w:rsidP="005C1C99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404D68" w:rsidRDefault="00997C53" w:rsidP="005C1C99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79" type="#_x0000_t75" style="width:5in;height:313.35pt">
            <v:imagedata r:id="rId155" o:title="" blacklevel="-6554f"/>
          </v:shape>
        </w:pict>
      </w:r>
    </w:p>
    <w:p w:rsidR="00404D68" w:rsidRDefault="00404D68" w:rsidP="005C1C99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C1C99" w:rsidRDefault="005C1C99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C1C99" w:rsidRDefault="005C1C99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404D68" w:rsidRPr="005C1C99" w:rsidRDefault="00404D68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 w:rsidRPr="005C1C99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Возможны </w:t>
      </w:r>
      <w:r w:rsidR="005C1C99" w:rsidRPr="005C1C99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и такие</w:t>
      </w:r>
      <w:r w:rsidRPr="005C1C99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широко известные в электрохимии процессы</w:t>
      </w:r>
      <w:r w:rsidR="005C1C99" w:rsidRPr="005C1C99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:</w:t>
      </w:r>
    </w:p>
    <w:p w:rsidR="00404D68" w:rsidRPr="00A832F1" w:rsidRDefault="00404D68" w:rsidP="00A832F1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404D68" w:rsidRDefault="00997C53" w:rsidP="00A832F1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80" type="#_x0000_t75" style="width:359.5pt;height:58.8pt">
            <v:imagedata r:id="rId156" o:title="" blacklevel="-6554f"/>
          </v:shape>
        </w:pict>
      </w:r>
    </w:p>
    <w:p w:rsidR="005C1C99" w:rsidRPr="00A832F1" w:rsidRDefault="005C1C99" w:rsidP="00A832F1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5C1C99" w:rsidRDefault="00997C53" w:rsidP="00A832F1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81" type="#_x0000_t75" style="width:359.5pt;height:258.6pt">
            <v:imagedata r:id="rId157" o:title="" blacklevel="-6554f"/>
          </v:shape>
        </w:pict>
      </w:r>
    </w:p>
    <w:p w:rsidR="005C1C99" w:rsidRDefault="005C1C99" w:rsidP="00A832F1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5C1C99" w:rsidRPr="00CC6AEB" w:rsidRDefault="00A832F1" w:rsidP="00A832F1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A832F1" w:rsidRDefault="00997C53" w:rsidP="00A832F1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82" type="#_x0000_t75" style="width:330.1pt;height:146.55pt">
            <v:imagedata r:id="rId158" o:title="" blacklevel="-6554f"/>
          </v:shape>
        </w:pict>
      </w:r>
    </w:p>
    <w:p w:rsidR="00A832F1" w:rsidRPr="00A832F1" w:rsidRDefault="00A832F1" w:rsidP="00A832F1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</w:pPr>
      <w:r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(</w:t>
      </w:r>
      <w:r w:rsidRPr="00A832F1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Ключевая реакция </w:t>
      </w:r>
      <w:r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здесь</w:t>
      </w:r>
      <w:r w:rsidRPr="00A832F1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 xml:space="preserve"> – электрохимическое разложение концентрированного водного раствора бромистоводородной кислоты, для которой исследуются недорогие графитовые электроды</w:t>
      </w:r>
      <w:r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)</w:t>
      </w:r>
      <w:r w:rsidRPr="00A832F1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.</w:t>
      </w:r>
    </w:p>
    <w:p w:rsidR="00A832F1" w:rsidRPr="00CC6AEB" w:rsidRDefault="00A832F1" w:rsidP="00A832F1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A832F1" w:rsidRDefault="00A832F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832F1" w:rsidRDefault="00A832F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832F1" w:rsidRPr="00CC6AEB" w:rsidRDefault="00A832F1" w:rsidP="00CC6AEB">
      <w:pPr>
        <w:pStyle w:val="Style9"/>
        <w:widowControl/>
        <w:shd w:val="clear" w:color="auto" w:fill="B5A4C8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A832F1" w:rsidRDefault="00997C53" w:rsidP="00CC6AEB">
      <w:pPr>
        <w:pStyle w:val="Style9"/>
        <w:widowControl/>
        <w:shd w:val="clear" w:color="auto" w:fill="B5A4C8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83" type="#_x0000_t75" style="width:330.1pt;height:130.8pt">
            <v:imagedata r:id="rId159" o:title="" blacklevel="-6554f"/>
          </v:shape>
        </w:pict>
      </w:r>
    </w:p>
    <w:p w:rsidR="005C1C99" w:rsidRPr="00CC6AEB" w:rsidRDefault="005C1C99" w:rsidP="00CC6AEB">
      <w:pPr>
        <w:pStyle w:val="Style9"/>
        <w:widowControl/>
        <w:shd w:val="clear" w:color="auto" w:fill="B5A4C8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5C1C99" w:rsidRDefault="005C1C99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832F1" w:rsidRDefault="00A832F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832F1" w:rsidRPr="00CC6AEB" w:rsidRDefault="00A832F1" w:rsidP="00A832F1">
      <w:pPr>
        <w:pStyle w:val="Style9"/>
        <w:widowControl/>
        <w:shd w:val="clear" w:color="auto" w:fill="B2A1C7" w:themeFill="accent4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</w:p>
    <w:p w:rsidR="00A832F1" w:rsidRDefault="00997C53" w:rsidP="00A832F1">
      <w:pPr>
        <w:pStyle w:val="Style9"/>
        <w:widowControl/>
        <w:shd w:val="clear" w:color="auto" w:fill="B2A1C7" w:themeFill="accent4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84" type="#_x0000_t75" style="width:330.1pt;height:112.05pt">
            <v:imagedata r:id="rId160" o:title="" blacklevel="-6554f"/>
          </v:shape>
        </w:pict>
      </w:r>
    </w:p>
    <w:p w:rsidR="00A832F1" w:rsidRPr="001534C8" w:rsidRDefault="001534C8" w:rsidP="00CC6AEB">
      <w:pPr>
        <w:pStyle w:val="Style9"/>
        <w:widowControl/>
        <w:shd w:val="clear" w:color="auto" w:fill="B2A1C7" w:themeFill="accent4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16"/>
          <w:szCs w:val="16"/>
        </w:rPr>
      </w:pPr>
      <w:r>
        <w:rPr>
          <w:rStyle w:val="FontStyle17"/>
          <w:rFonts w:ascii="Arial" w:hAnsi="Arial" w:cs="Arial"/>
          <w:b w:val="0"/>
          <w:spacing w:val="0"/>
          <w:sz w:val="16"/>
          <w:szCs w:val="16"/>
        </w:rPr>
        <w:t>(Последний</w:t>
      </w:r>
      <w:r w:rsidR="00CC6AEB" w:rsidRPr="001534C8">
        <w:rPr>
          <w:rStyle w:val="FontStyle17"/>
          <w:rFonts w:ascii="Arial" w:hAnsi="Arial" w:cs="Arial"/>
          <w:b w:val="0"/>
          <w:spacing w:val="0"/>
          <w:sz w:val="16"/>
          <w:szCs w:val="16"/>
        </w:rPr>
        <w:t xml:space="preserve"> процесс на 6% эффективнее (по теплово</w:t>
      </w:r>
      <w:r w:rsidRPr="001534C8">
        <w:rPr>
          <w:rStyle w:val="FontStyle17"/>
          <w:rFonts w:ascii="Arial" w:hAnsi="Arial" w:cs="Arial"/>
          <w:b w:val="0"/>
          <w:spacing w:val="0"/>
          <w:sz w:val="16"/>
          <w:szCs w:val="16"/>
        </w:rPr>
        <w:t>му кпд</w:t>
      </w:r>
      <w:r w:rsidR="00CC6AEB" w:rsidRPr="001534C8">
        <w:rPr>
          <w:rStyle w:val="FontStyle17"/>
          <w:rFonts w:ascii="Arial" w:hAnsi="Arial" w:cs="Arial"/>
          <w:b w:val="0"/>
          <w:spacing w:val="0"/>
          <w:sz w:val="16"/>
          <w:szCs w:val="16"/>
        </w:rPr>
        <w:t>) cовременного электролиза</w:t>
      </w:r>
      <w:r>
        <w:rPr>
          <w:rStyle w:val="FontStyle17"/>
          <w:rFonts w:ascii="Arial" w:hAnsi="Arial" w:cs="Arial"/>
          <w:b w:val="0"/>
          <w:spacing w:val="0"/>
          <w:sz w:val="16"/>
          <w:szCs w:val="16"/>
        </w:rPr>
        <w:t>)</w:t>
      </w:r>
      <w:r w:rsidR="00CC6AEB" w:rsidRPr="001534C8">
        <w:rPr>
          <w:rStyle w:val="FontStyle17"/>
          <w:rFonts w:ascii="Arial" w:hAnsi="Arial" w:cs="Arial"/>
          <w:b w:val="0"/>
          <w:spacing w:val="0"/>
          <w:sz w:val="16"/>
          <w:szCs w:val="16"/>
        </w:rPr>
        <w:t>.</w:t>
      </w:r>
    </w:p>
    <w:p w:rsidR="00CC6AEB" w:rsidRPr="00CC6AEB" w:rsidRDefault="00CC6AEB" w:rsidP="00CC6AEB">
      <w:pPr>
        <w:pStyle w:val="Style9"/>
        <w:widowControl/>
        <w:shd w:val="clear" w:color="auto" w:fill="B2A1C7" w:themeFill="accent4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</w:p>
    <w:p w:rsidR="00A832F1" w:rsidRDefault="00997C53" w:rsidP="00A832F1">
      <w:pPr>
        <w:pStyle w:val="Style9"/>
        <w:widowControl/>
        <w:shd w:val="clear" w:color="auto" w:fill="B2A1C7" w:themeFill="accent4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85" type="#_x0000_t75" style="width:330.1pt;height:145.5pt">
            <v:imagedata r:id="rId161" o:title="" blacklevel="-6554f"/>
          </v:shape>
        </w:pict>
      </w:r>
    </w:p>
    <w:p w:rsidR="00A832F1" w:rsidRDefault="00A832F1" w:rsidP="00A832F1">
      <w:pPr>
        <w:pStyle w:val="Style9"/>
        <w:widowControl/>
        <w:shd w:val="clear" w:color="auto" w:fill="B2A1C7" w:themeFill="accent4" w:themeFillTint="9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832F1" w:rsidRDefault="00A832F1" w:rsidP="001534C8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CC6AEB" w:rsidRDefault="00997C53" w:rsidP="001534C8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86" type="#_x0000_t75" style="width:415.75pt;height:290.55pt">
            <v:imagedata r:id="rId162" o:title="" blacklevel="-6554f"/>
          </v:shape>
        </w:pict>
      </w:r>
    </w:p>
    <w:p w:rsidR="00CC6AEB" w:rsidRDefault="00CC6AEB" w:rsidP="001534C8">
      <w:pPr>
        <w:pStyle w:val="Style9"/>
        <w:widowControl/>
        <w:shd w:val="clear" w:color="auto" w:fill="CCC0D9" w:themeFill="accent4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C6AEB" w:rsidRDefault="00CC6AEB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C6AEB" w:rsidRDefault="00CC6AEB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F4985" w:rsidRDefault="008F4985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534C8" w:rsidRDefault="001534C8" w:rsidP="008F4985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832F1" w:rsidRPr="001534C8" w:rsidRDefault="001534C8" w:rsidP="008F4985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1534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Экспериментальная оценка эффективности шестидесяти теоретически во</w:t>
      </w:r>
      <w:r w:rsidRPr="001534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з</w:t>
      </w:r>
      <w:r w:rsidRPr="001534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можных циклов </w:t>
      </w:r>
      <w:r w:rsidR="008F498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(</w:t>
      </w:r>
      <w:r w:rsidRPr="001534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по таким параметрам, как источники энергии, коррозионная сто</w:t>
      </w:r>
      <w:r w:rsidRPr="001534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й</w:t>
      </w:r>
      <w:r w:rsidRPr="001534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кость материала, давление получаемого водорода, кинетика химических реакций, энергетический КПД процесса</w:t>
      </w:r>
      <w:r w:rsidR="008F498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…)</w:t>
      </w:r>
      <w:r w:rsidRPr="001534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, показала, что наилучшими характеристиками обл</w:t>
      </w:r>
      <w:r w:rsidRPr="001534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а</w:t>
      </w:r>
      <w:r w:rsidRPr="001534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дает </w:t>
      </w:r>
      <w:r w:rsidR="008F4985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процесс</w:t>
      </w:r>
      <w:r w:rsidRPr="001534C8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:</w:t>
      </w:r>
    </w:p>
    <w:p w:rsidR="001534C8" w:rsidRDefault="001534C8" w:rsidP="008F4985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534C8" w:rsidRDefault="00997C53" w:rsidP="008F4985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87" type="#_x0000_t75" style="width:415.75pt;height:78.1pt">
            <v:imagedata r:id="rId163" o:title="" blacklevel="-6554f"/>
          </v:shape>
        </w:pict>
      </w:r>
    </w:p>
    <w:p w:rsidR="008F4985" w:rsidRDefault="001534C8" w:rsidP="008F4985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Давление в цикле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3,5 МПа, </w:t>
      </w:r>
    </w:p>
    <w:p w:rsidR="001534C8" w:rsidRDefault="008F4985" w:rsidP="008F4985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Э</w:t>
      </w:r>
      <w:r w:rsidR="001534C8"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нер</w:t>
      </w:r>
      <w:r w:rsid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1534C8"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етический КПД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1534C8"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52</w:t>
      </w:r>
      <w:r w:rsid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-</w:t>
      </w:r>
      <w:r w:rsidR="001534C8"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65</w:t>
      </w:r>
      <w:r w:rsid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="001534C8"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 при 1570 К. </w:t>
      </w:r>
    </w:p>
    <w:p w:rsidR="001534C8" w:rsidRPr="001534C8" w:rsidRDefault="001534C8" w:rsidP="008F4985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Цикл отличается отсутствием сильно корродирующих a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e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нтов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1534C8" w:rsidRDefault="001534C8" w:rsidP="008F4985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8F4985" w:rsidRDefault="008F4985" w:rsidP="001534C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534C8" w:rsidRPr="008F4985" w:rsidRDefault="001534C8" w:rsidP="008F4985">
      <w:pPr>
        <w:pStyle w:val="Style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454"/>
        <w:jc w:val="both"/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8F4985" w:rsidRPr="008F4985"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  <w:lastRenderedPageBreak/>
        <w:t xml:space="preserve">12. </w:t>
      </w:r>
      <w:r w:rsidRPr="008F4985">
        <w:rPr>
          <w:rStyle w:val="FontStyle17"/>
          <w:rFonts w:ascii="Arial" w:hAnsi="Arial" w:cs="Arial"/>
          <w:color w:val="000000" w:themeColor="text1"/>
          <w:spacing w:val="0"/>
          <w:sz w:val="28"/>
          <w:szCs w:val="28"/>
        </w:rPr>
        <w:t xml:space="preserve">Термофотохимические циклы </w:t>
      </w:r>
    </w:p>
    <w:p w:rsidR="008F4985" w:rsidRDefault="008F4985" w:rsidP="001534C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55535" w:rsidRDefault="001534C8" w:rsidP="001534C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Лучистая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ия солнца, преобразуемая в тепло, может быть использована, минуя электролиз, непосредственно для термохимическо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разложения воды. Проведенные расч</w:t>
      </w:r>
      <w:r w:rsid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ты для ряда термохимических циклов показывают, что общий КПД получения вод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рода может дости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ть 33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Ранее было показано, что двухстадийные термохимические циклы маловероятны при использовании тепла атомных реакторов. Но необходимые для </w:t>
      </w:r>
      <w:r w:rsid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таких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ТХЦ 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температуры </w:t>
      </w:r>
      <w:r w:rsid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ут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быть дости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нуты при использовании </w:t>
      </w:r>
      <w:r w:rsid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солнеч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ной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ии. </w:t>
      </w:r>
    </w:p>
    <w:p w:rsidR="00C945E8" w:rsidRDefault="00C945E8" w:rsidP="001534C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534C8" w:rsidRDefault="001534C8" w:rsidP="00A55535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Например, предл</w:t>
      </w:r>
      <w:r w:rsid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ожен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следующий цикл:</w:t>
      </w:r>
    </w:p>
    <w:p w:rsidR="001534C8" w:rsidRDefault="00997C53" w:rsidP="00A55535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88" type="#_x0000_t75" style="width:325pt;height:27.4pt">
            <v:imagedata r:id="rId164" o:title="" blacklevel="-6554f"/>
          </v:shape>
        </w:pict>
      </w:r>
    </w:p>
    <w:p w:rsidR="001534C8" w:rsidRPr="001534C8" w:rsidRDefault="00A55535" w:rsidP="00A55535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(</w:t>
      </w:r>
      <w:r w:rsidR="001534C8"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Цинк кипит при 1200 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</w:t>
      </w:r>
      <w:r w:rsidR="001534C8"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эффективно восстанавлива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1534C8"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водяной пар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</w:t>
      </w:r>
      <w:r w:rsidR="001534C8"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1500 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="001534C8"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A55535" w:rsidRDefault="00A55535" w:rsidP="00A55535">
      <w:pPr>
        <w:pStyle w:val="Style9"/>
        <w:widowControl/>
        <w:shd w:val="clear" w:color="auto" w:fill="FBD4B4" w:themeFill="accent6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Вместо 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ZnO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можно с тем же успехом использовать 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Fе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1534C8" w:rsidRDefault="001534C8" w:rsidP="001534C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55535" w:rsidRPr="001534C8" w:rsidRDefault="00A55535" w:rsidP="001534C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1534C8" w:rsidRDefault="001534C8" w:rsidP="00A55535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Фототермохимическое получение водорода можно осуществить и по тр</w:t>
      </w:r>
      <w:r w:rsid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хступенч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тому циклу с использованием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1534C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излучения в видимой области спектра:</w:t>
      </w:r>
    </w:p>
    <w:p w:rsidR="001534C8" w:rsidRDefault="00997C53" w:rsidP="00A55535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89" type="#_x0000_t75" style="width:300.7pt;height:51.2pt">
            <v:imagedata r:id="rId165" o:title="" blacklevel="-6554f"/>
          </v:shape>
        </w:pict>
      </w:r>
    </w:p>
    <w:p w:rsidR="00A55535" w:rsidRPr="00A55535" w:rsidRDefault="001534C8" w:rsidP="00A55535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0"/>
          <w:szCs w:val="20"/>
        </w:rPr>
      </w:pPr>
      <w:r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Реакция </w:t>
      </w:r>
      <w:r w:rsidRPr="00A55535">
        <w:rPr>
          <w:rStyle w:val="FontStyle17"/>
          <w:rFonts w:ascii="Arial" w:hAnsi="Arial" w:cs="Arial"/>
          <w:spacing w:val="0"/>
          <w:sz w:val="20"/>
          <w:szCs w:val="20"/>
        </w:rPr>
        <w:t>1</w:t>
      </w:r>
      <w:r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эффективно 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идёт </w:t>
      </w:r>
      <w:r w:rsid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в области </w:t>
      </w:r>
      <w:r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>365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>-</w:t>
      </w:r>
      <w:r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>535 нм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(</w:t>
      </w:r>
      <w:r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>21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>% солнечно</w:t>
      </w:r>
      <w:r w:rsid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й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радиации)</w:t>
      </w:r>
      <w:r w:rsid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– 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>HBг</w:t>
      </w:r>
      <w:r w:rsid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отделяют раств</w:t>
      </w:r>
      <w:r w:rsid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о</w:t>
      </w:r>
      <w:r w:rsid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рением его в 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воде. Реакция </w:t>
      </w:r>
      <w:r w:rsidR="00A55535" w:rsidRPr="00A55535">
        <w:rPr>
          <w:rStyle w:val="FontStyle17"/>
          <w:rFonts w:ascii="Arial" w:hAnsi="Arial" w:cs="Arial"/>
          <w:spacing w:val="0"/>
          <w:sz w:val="20"/>
          <w:szCs w:val="20"/>
        </w:rPr>
        <w:t>2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протекает при длине волны 430-740 нм (30% с</w:t>
      </w:r>
      <w:r w:rsid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пектра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>)</w:t>
      </w:r>
      <w:r w:rsid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>,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 её продукты разделяют путём конденсации IBг. </w:t>
      </w:r>
      <w:r w:rsid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В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одород отделяют конденсацией </w:t>
      </w:r>
      <w:r w:rsid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>г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0"/>
          <w:szCs w:val="20"/>
        </w:rPr>
        <w:t xml:space="preserve">алоидов [Пат. США № 4051005, 21.09.1976 г.]. </w:t>
      </w:r>
    </w:p>
    <w:p w:rsidR="00A55535" w:rsidRDefault="00A55535" w:rsidP="00A5553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55535" w:rsidRDefault="00A55535" w:rsidP="00A55535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55535" w:rsidRDefault="00A55535" w:rsidP="00C945E8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A55535" w:rsidRPr="00B226BE" w:rsidRDefault="00A55535" w:rsidP="00C945E8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</w:pPr>
      <w:r w:rsidRPr="00A55535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Система</w:t>
      </w:r>
      <w:r w:rsidRPr="00B226BE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«</w:t>
      </w:r>
      <w:r w:rsidRPr="00A55535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  <w:lang w:val="en-US"/>
        </w:rPr>
        <w:t>Fe</w:t>
      </w:r>
      <w:r w:rsidRPr="00B226BE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– </w:t>
      </w:r>
      <w:r w:rsidRPr="00A55535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  <w:lang w:val="en-US"/>
        </w:rPr>
        <w:t>I</w:t>
      </w:r>
      <w:r w:rsidRPr="00B226BE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– </w:t>
      </w:r>
      <w:r w:rsidRPr="00A55535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  <w:lang w:val="en-US"/>
        </w:rPr>
        <w:t>S</w:t>
      </w:r>
      <w:r w:rsidRPr="00B226BE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– </w:t>
      </w:r>
      <w:r w:rsidRPr="00A55535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Н</w:t>
      </w:r>
      <w:r w:rsidRPr="00B226BE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 xml:space="preserve"> – </w:t>
      </w:r>
      <w:r w:rsidRPr="00A55535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О</w:t>
      </w:r>
      <w:r w:rsidRPr="00B226BE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» (</w:t>
      </w:r>
      <w:r w:rsidRPr="00A55535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  <w:lang w:val="en-US"/>
        </w:rPr>
        <w:t>locogama</w:t>
      </w:r>
      <w:r w:rsidRPr="00B226BE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-</w:t>
      </w:r>
      <w:r w:rsidRPr="00A55535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  <w:lang w:val="en-US"/>
        </w:rPr>
        <w:t>Ma</w:t>
      </w:r>
      <w:r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  <w:lang w:val="en-US"/>
        </w:rPr>
        <w:t>r</w:t>
      </w:r>
      <w:r w:rsidRPr="00A55535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  <w:lang w:val="en-US"/>
        </w:rPr>
        <w:t>ck</w:t>
      </w:r>
      <w:r w:rsidRPr="00B226BE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u w:val="single"/>
        </w:rPr>
        <w:t>-5)</w:t>
      </w:r>
    </w:p>
    <w:p w:rsidR="001534C8" w:rsidRDefault="00A55535" w:rsidP="00C945E8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амский университет пров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ёл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исследования фототермохимическо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цикла, в к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тором максимальная температура может быть значительно снижена:</w:t>
      </w:r>
    </w:p>
    <w:p w:rsidR="001534C8" w:rsidRDefault="00997C53" w:rsidP="00C945E8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90" type="#_x0000_t75" style="width:370.65pt;height:54.25pt">
            <v:imagedata r:id="rId166" o:title="" blacklevel="-6554f"/>
          </v:shape>
        </w:pict>
      </w:r>
    </w:p>
    <w:p w:rsidR="00A55535" w:rsidRPr="00A55535" w:rsidRDefault="00A55535" w:rsidP="00C945E8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Первая реакция протекает </w:t>
      </w:r>
      <w:r w:rsid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 свету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третья инициируется при относительно низк</w:t>
      </w:r>
      <w:r w:rsid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их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520 К</w:t>
      </w:r>
      <w:r w:rsid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; э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лектроэнер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ия для </w:t>
      </w:r>
      <w:r w:rsid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2-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й и </w:t>
      </w:r>
      <w:r w:rsid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3-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й ступеней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енерируется термоэлектрическим пол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проводниковым устройством. </w:t>
      </w:r>
      <w:r w:rsid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бщий КПД </w:t>
      </w:r>
      <w:r w:rsidR="00C945E8" w:rsidRPr="00C945E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Ma</w:t>
      </w:r>
      <w:r w:rsidR="00C945E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lang w:val="en-US"/>
        </w:rPr>
        <w:t>r</w:t>
      </w:r>
      <w:r w:rsidR="00C945E8" w:rsidRPr="00C945E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ck-5</w:t>
      </w:r>
      <w:r w:rsidR="00C945E8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выходит 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больше 20</w:t>
      </w:r>
      <w:r w:rsid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A55535" w:rsidRPr="00A55535" w:rsidRDefault="00C945E8" w:rsidP="00C945E8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Д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ля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реального 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осуществления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сего цикла л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аборатория водородной энер</w:t>
      </w:r>
      <w:r w:rsid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етики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ок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амско</w:t>
      </w:r>
      <w:r w:rsid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 университета предложила две принципиальные схемы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1534C8" w:rsidRDefault="00A55535" w:rsidP="00C945E8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Основной цикл фотохимической реакции протекает в три ступени:</w:t>
      </w:r>
    </w:p>
    <w:p w:rsidR="00A55535" w:rsidRDefault="00997C53" w:rsidP="00C945E8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91" type="#_x0000_t75" style="width:388.4pt;height:35pt">
            <v:imagedata r:id="rId167" o:title="" blacklevel="-6554f"/>
          </v:shape>
        </w:pict>
      </w:r>
    </w:p>
    <w:p w:rsidR="00A55535" w:rsidRDefault="00A55535" w:rsidP="00C945E8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Важнейшей </w:t>
      </w:r>
      <w:r w:rsid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её 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характеристикой является окислительно-восстановительная реакция между Fе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З+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/Fе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2+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 I</w:t>
      </w:r>
      <w:r w:rsidR="00C945E8" w:rsidRPr="00C945E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3</w:t>
      </w:r>
      <w:r w:rsidR="00C945E8" w:rsidRPr="00C945E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–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/I</w:t>
      </w:r>
      <w:r w:rsidR="00C945E8" w:rsidRPr="00C945E8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perscript"/>
        </w:rPr>
        <w:t>–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</w:p>
    <w:p w:rsidR="00A55535" w:rsidRDefault="00997C53" w:rsidP="00C945E8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92" type="#_x0000_t75" style="width:260.6pt;height:27.4pt">
            <v:imagedata r:id="rId168" o:title="" blacklevel="-6554f"/>
          </v:shape>
        </w:pict>
      </w:r>
      <w:r w:rsidR="00C945E8" w:rsidRPr="00C945E8">
        <w:rPr>
          <w:rStyle w:val="FontStyle17"/>
          <w:rFonts w:ascii="Arial" w:hAnsi="Arial" w:cs="Arial"/>
          <w:bCs w:val="0"/>
          <w:sz w:val="24"/>
          <w:szCs w:val="24"/>
        </w:rPr>
        <w:t>,</w:t>
      </w:r>
    </w:p>
    <w:p w:rsidR="00A55535" w:rsidRPr="00A55535" w:rsidRDefault="00A55535" w:rsidP="00C945E8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де </w:t>
      </w:r>
      <w:r w:rsid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йод 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действует в качестве фотосенсибилизатора</w:t>
      </w:r>
      <w:r w:rsid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(для сей </w:t>
      </w:r>
      <w:r w:rsidR="00C945E8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фотохимической реа</w:t>
      </w:r>
      <w:r w:rsidR="00C945E8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к</w:t>
      </w:r>
      <w:r w:rsidR="00C945E8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ции </w:t>
      </w:r>
      <w:r w:rsid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пригодно 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излучение с длинами волн </w:t>
      </w:r>
      <w:r w:rsidR="00C945E8"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&lt;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600нм</w:t>
      </w:r>
      <w:r w:rsid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A55535" w:rsidRDefault="00C945E8" w:rsidP="00D00549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Недостат</w:t>
      </w:r>
      <w:r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к </w:t>
      </w:r>
      <w:r w:rsidR="00A55535" w:rsidRPr="00C945E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Ma</w:t>
      </w:r>
      <w:r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lang w:val="en-US"/>
        </w:rPr>
        <w:t>r</w:t>
      </w:r>
      <w:r w:rsidR="00A55535" w:rsidRPr="00C945E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ck-5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неэффективност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использования электроэнер</w:t>
      </w:r>
      <w:r w:rsid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ии. Для улу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ч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шения процесса разложени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е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HI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реш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или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проводить термохимическим методом.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итоге о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бщий КПД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нов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o</w:t>
      </w:r>
      <w:r w:rsid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o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цикла </w:t>
      </w:r>
      <w:r w:rsidR="00A55535" w:rsidRPr="00C945E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Ma</w:t>
      </w:r>
      <w:r w:rsidRPr="00C945E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lang w:val="en-US"/>
        </w:rPr>
        <w:t>r</w:t>
      </w:r>
      <w:r w:rsidR="00A55535" w:rsidRPr="00C945E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ck-6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(разработан Т.Охита) 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состав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л 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~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>30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="00A55535" w:rsidRPr="00A5553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A55535" w:rsidRDefault="00A55535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945E8" w:rsidRDefault="00997C53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93" type="#_x0000_t75" style="width:402.1pt;height:570.95pt">
            <v:imagedata r:id="rId169" o:title="" blacklevel="-6554f"/>
          </v:shape>
        </w:pict>
      </w:r>
    </w:p>
    <w:p w:rsidR="00C945E8" w:rsidRDefault="00C945E8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945E8" w:rsidRDefault="00C945E8" w:rsidP="00D00549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D00549" w:rsidRPr="00D00549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lang w:val="en-US"/>
        </w:rPr>
        <w:t>Iocogama</w:t>
      </w:r>
      <w:r w:rsidR="00D00549" w:rsidRPr="00D0054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C945E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Ма</w:t>
      </w:r>
      <w:r w:rsidRPr="00C945E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lang w:val="en-US"/>
        </w:rPr>
        <w:t>r</w:t>
      </w:r>
      <w:r w:rsidRPr="00C945E8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сk-6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при подводе дополнительной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ии получен оптимальный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общий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КПД 35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D00549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тогда как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без </w:t>
      </w:r>
      <w:r w:rsidR="00D00549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неё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D00549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– лишь 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20</w:t>
      </w:r>
      <w:r w:rsidR="00D00549">
        <w:rPr>
          <w:rStyle w:val="FontStyle17"/>
          <w:rFonts w:ascii="Arial" w:hAnsi="Arial" w:cs="Arial"/>
          <w:b w:val="0"/>
          <w:spacing w:val="0"/>
          <w:sz w:val="24"/>
          <w:szCs w:val="24"/>
        </w:rPr>
        <w:t>%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.</w:t>
      </w:r>
    </w:p>
    <w:p w:rsidR="00D00549" w:rsidRPr="00D00549" w:rsidRDefault="00D00549" w:rsidP="00D00549">
      <w:pPr>
        <w:pStyle w:val="Style9"/>
        <w:widowControl/>
        <w:shd w:val="clear" w:color="auto" w:fill="DDD9C3" w:themeFill="background2" w:themeFillShade="E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Если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большая часть 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ии пода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тся в виде электр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ической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выгоднее 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цикл</w:t>
      </w:r>
      <w:r w:rsidRPr="00D00549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 xml:space="preserve"> Ma</w:t>
      </w:r>
      <w:r w:rsidRPr="00D00549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lang w:val="en-US"/>
        </w:rPr>
        <w:t>r</w:t>
      </w:r>
      <w:r w:rsidRPr="00D00549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ck-5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Если же имеется значительный источник тепла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– 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предпочтител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ьнее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D00549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Ma</w:t>
      </w:r>
      <w:r w:rsidRPr="00D00549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  <w:lang w:val="en-US"/>
        </w:rPr>
        <w:t>r</w:t>
      </w:r>
      <w:r w:rsidRPr="00D00549">
        <w:rPr>
          <w:rStyle w:val="FontStyle17"/>
          <w:rFonts w:ascii="Arial" w:hAnsi="Arial" w:cs="Arial"/>
          <w:i/>
          <w:color w:val="984806" w:themeColor="accent6" w:themeShade="80"/>
          <w:spacing w:val="0"/>
          <w:sz w:val="24"/>
          <w:szCs w:val="24"/>
        </w:rPr>
        <w:t>ck-6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. Однако в обоих случаях баланс энер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ии должен образовать замкнутый цикл. </w:t>
      </w:r>
    </w:p>
    <w:p w:rsidR="00C945E8" w:rsidRDefault="00C945E8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945E8" w:rsidRPr="00B226BE" w:rsidRDefault="00C945E8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D00549" w:rsidRPr="00B226BE" w:rsidRDefault="00D00549" w:rsidP="00D00549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945E8" w:rsidRDefault="00997C53" w:rsidP="00D00549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94" type="#_x0000_t75" style="width:330.1pt;height:62.35pt">
            <v:imagedata r:id="rId170" o:title="" croptop="1590f" blacklevel="-6554f"/>
          </v:shape>
        </w:pict>
      </w:r>
    </w:p>
    <w:p w:rsidR="00D00549" w:rsidRPr="001265B5" w:rsidRDefault="00C945E8" w:rsidP="00D00549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Основной является реакция </w:t>
      </w:r>
      <w:r w:rsidRPr="001265B5">
        <w:rPr>
          <w:rStyle w:val="FontStyle17"/>
          <w:rFonts w:ascii="Arial" w:hAnsi="Arial" w:cs="Arial"/>
          <w:spacing w:val="0"/>
          <w:sz w:val="24"/>
          <w:szCs w:val="24"/>
        </w:rPr>
        <w:t>1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для осуществления которой н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ужен 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свет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(она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возможна 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 нитритами других щелочных металлов, прич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ё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 наиболее активен KN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Реакция </w:t>
      </w:r>
      <w:r w:rsidRPr="001265B5">
        <w:rPr>
          <w:rStyle w:val="FontStyle17"/>
          <w:rFonts w:ascii="Arial" w:hAnsi="Arial" w:cs="Arial"/>
          <w:spacing w:val="0"/>
          <w:sz w:val="24"/>
          <w:szCs w:val="24"/>
        </w:rPr>
        <w:t>2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т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же 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идё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т 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на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свет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у, но она гораздо менее чувствительна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Для разделения водорода и смеси 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«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HI 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+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I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используют пористую керамику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причём «HI + 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I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»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подают в 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зону 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реакци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  <w:r w:rsidRPr="001265B5">
        <w:rPr>
          <w:rStyle w:val="FontStyle17"/>
          <w:rFonts w:ascii="Arial" w:hAnsi="Arial" w:cs="Arial"/>
          <w:spacing w:val="0"/>
          <w:sz w:val="24"/>
          <w:szCs w:val="24"/>
        </w:rPr>
        <w:t>1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дополнительно сдвигая её равновесие вправо. 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При использовании NaN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, 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bN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, Са(N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O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)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vertAlign w:val="subscript"/>
        </w:rPr>
        <w:t>2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реакция </w:t>
      </w:r>
      <w:r w:rsidRPr="001265B5">
        <w:rPr>
          <w:rStyle w:val="FontStyle17"/>
          <w:rFonts w:ascii="Arial" w:hAnsi="Arial" w:cs="Arial"/>
          <w:spacing w:val="0"/>
          <w:sz w:val="24"/>
          <w:szCs w:val="24"/>
        </w:rPr>
        <w:t>3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протекает соответственно при 800, 810 и 860 К. </w:t>
      </w:r>
    </w:p>
    <w:p w:rsidR="00D00549" w:rsidRPr="00B226BE" w:rsidRDefault="00C945E8" w:rsidP="00D00549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Такой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цикл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реализован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A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gonne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National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Labo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ato</w:t>
      </w:r>
      <w:r w:rsidR="00D00549"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r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ies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 xml:space="preserve"> (</w:t>
      </w:r>
      <w:r w:rsidRPr="001265B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США</w:t>
      </w:r>
      <w:r w:rsidRPr="00B226BE"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  <w:t>)</w:t>
      </w:r>
    </w:p>
    <w:p w:rsidR="00C945E8" w:rsidRPr="00B226BE" w:rsidRDefault="00C945E8" w:rsidP="00D00549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</w:p>
    <w:p w:rsidR="00D00549" w:rsidRPr="00B226BE" w:rsidRDefault="00D00549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</w:p>
    <w:p w:rsidR="00D00549" w:rsidRPr="00B226BE" w:rsidRDefault="00D00549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</w:p>
    <w:p w:rsidR="00C43765" w:rsidRPr="00B226BE" w:rsidRDefault="00C43765" w:rsidP="00C43765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  <w:lang w:val="en-US"/>
        </w:rPr>
      </w:pPr>
    </w:p>
    <w:p w:rsidR="00C43765" w:rsidRDefault="00C945E8" w:rsidP="00C43765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Нойман (ФР</w:t>
      </w:r>
      <w:r w:rsidR="00C43765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) [заявка Ф</w:t>
      </w:r>
      <w:r w:rsidR="00C4376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РГ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N 2325896, 22.05.1973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.] предложил </w:t>
      </w:r>
      <w:r w:rsidR="00C43765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ой процесс</w:t>
      </w:r>
      <w:r w:rsidR="00C43765">
        <w:rPr>
          <w:rStyle w:val="FontStyle17"/>
          <w:rFonts w:ascii="Arial" w:hAnsi="Arial" w:cs="Arial"/>
          <w:b w:val="0"/>
          <w:spacing w:val="0"/>
          <w:sz w:val="24"/>
          <w:szCs w:val="24"/>
        </w:rPr>
        <w:t>: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</w:t>
      </w:r>
    </w:p>
    <w:p w:rsidR="00C43765" w:rsidRDefault="00C43765" w:rsidP="00C43765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п</w:t>
      </w:r>
      <w:r w:rsidR="00C945E8"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лоский стеклянный сосуд, покрытый тон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ким</w:t>
      </w:r>
      <w:r w:rsidR="00C945E8"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слоем хлорида серебра, освещают со</w:t>
      </w:r>
      <w:r w:rsidR="00C945E8"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</w:t>
      </w:r>
      <w:r w:rsidR="00C945E8"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нечным светом,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ввиду чего </w:t>
      </w:r>
      <w:r w:rsidR="00C945E8"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</w:t>
      </w: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AgCl </w:t>
      </w:r>
      <w:r w:rsidR="00C945E8"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фотохимическ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 разлагается на серебро и хлор, кот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о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рый </w:t>
      </w:r>
      <w:r w:rsidR="00C945E8"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в дру</w:t>
      </w:r>
      <w:r w:rsid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>г</w:t>
      </w:r>
      <w:r w:rsidR="00C945E8"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ом сосуде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участвует в обратном процессе Дикона: </w:t>
      </w:r>
    </w:p>
    <w:p w:rsidR="00C945E8" w:rsidRPr="00C945E8" w:rsidRDefault="00997C53" w:rsidP="00C43765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95" type="#_x0000_t75" style="width:186.6pt;height:25.35pt">
            <v:imagedata r:id="rId171" o:title="" blacklevel="-6554f"/>
          </v:shape>
        </w:pict>
      </w:r>
    </w:p>
    <w:p w:rsidR="00C43765" w:rsidRDefault="00C945E8" w:rsidP="00C43765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Полученная соляная кислота взаимодействует с серебром в первом сосуде: </w:t>
      </w:r>
    </w:p>
    <w:p w:rsidR="00C43765" w:rsidRDefault="00997C53" w:rsidP="00C43765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96" type="#_x0000_t75" style="width:187.6pt;height:25.35pt">
            <v:imagedata r:id="rId172" o:title="" blacklevel="-6554f"/>
          </v:shape>
        </w:pict>
      </w:r>
    </w:p>
    <w:p w:rsidR="00C945E8" w:rsidRPr="00C945E8" w:rsidRDefault="00C43765" w:rsidP="00C43765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Имеем</w:t>
      </w:r>
      <w:r w:rsidR="00C945E8"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замкнуты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й</w:t>
      </w:r>
      <w:r w:rsidR="00C945E8" w:rsidRPr="00C945E8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комбинированный фототермохимический цикл. </w:t>
      </w:r>
    </w:p>
    <w:p w:rsidR="00C43765" w:rsidRDefault="00C43765" w:rsidP="00C43765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3765" w:rsidRDefault="00C43765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3765" w:rsidRDefault="00C43765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945E8" w:rsidRPr="00EB519B" w:rsidRDefault="00C945E8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Фототермохимическое получение водорода можно осуществить с использованием ионообменного цеолита, содержащего</w:t>
      </w:r>
      <w:r w:rsidR="00C43765"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,</w:t>
      </w:r>
      <w:r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="00C43765"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например, активные </w:t>
      </w:r>
      <w:r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Ag</w:t>
      </w:r>
      <w:r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  <w:vertAlign w:val="superscript"/>
        </w:rPr>
        <w:t>+</w:t>
      </w:r>
      <w:r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или Mg</w:t>
      </w:r>
      <w:r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  <w:vertAlign w:val="superscript"/>
        </w:rPr>
        <w:t>2+</w:t>
      </w:r>
      <w:r w:rsidR="00C43765"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:</w:t>
      </w:r>
    </w:p>
    <w:p w:rsidR="00A55535" w:rsidRDefault="00A55535" w:rsidP="00C43765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945E8" w:rsidRDefault="00997C53" w:rsidP="00C43765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97" type="#_x0000_t75" style="width:336.15pt;height:72.5pt">
            <v:imagedata r:id="rId173" o:title="" blacklevel="-6554f"/>
          </v:shape>
        </w:pict>
      </w:r>
    </w:p>
    <w:p w:rsidR="00C945E8" w:rsidRDefault="00C945E8" w:rsidP="00C43765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3765" w:rsidRDefault="00C43765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3765" w:rsidRDefault="00C43765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3765" w:rsidRDefault="00C43765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3765" w:rsidRPr="00EB519B" w:rsidRDefault="00C945E8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В ряде случаев в качестве источника тепловой энергии на термохимических стадиях можно использовать солнечную энергию, концентрированную при помощи коллекторов. Термохимическая стадия на </w:t>
      </w:r>
      <w:r w:rsidR="00C43765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баз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е </w:t>
      </w:r>
      <w:r w:rsidR="00C43765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так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ой </w:t>
      </w:r>
      <w:r w:rsidR="00C43765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э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нергии имеет сле</w:t>
      </w:r>
      <w:r w:rsidR="00C43765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дующие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преимущества: </w:t>
      </w:r>
    </w:p>
    <w:p w:rsidR="00C43765" w:rsidRPr="00EB519B" w:rsidRDefault="00C945E8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1) процесс протекае</w:t>
      </w:r>
      <w:r w:rsidR="00C43765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т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 практически без потребления или с минимальным потреблен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и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ем энергии (работы)</w:t>
      </w:r>
      <w:r w:rsidR="00C43765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;</w:t>
      </w:r>
    </w:p>
    <w:p w:rsidR="00C43765" w:rsidRPr="00EB519B" w:rsidRDefault="00C945E8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2) температурный уровень потреб</w:t>
      </w:r>
      <w:r w:rsidR="00C43765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л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яе</w:t>
      </w:r>
      <w:r w:rsidR="00C43765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м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oгo тепла невысок (несколько сот гра</w:t>
      </w:r>
      <w:r w:rsidR="00C43765"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>дусов)</w:t>
      </w:r>
      <w:r w:rsidRPr="00EB519B">
        <w:rPr>
          <w:rStyle w:val="FontStyle17"/>
          <w:rFonts w:ascii="Arial" w:hAnsi="Arial" w:cs="Arial"/>
          <w:b w:val="0"/>
          <w:spacing w:val="0"/>
          <w:sz w:val="24"/>
          <w:szCs w:val="24"/>
        </w:rPr>
        <w:t xml:space="preserve">. </w:t>
      </w:r>
    </w:p>
    <w:p w:rsidR="00C43765" w:rsidRDefault="00C43765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br w:type="page"/>
      </w:r>
    </w:p>
    <w:p w:rsidR="00C945E8" w:rsidRPr="00EB519B" w:rsidRDefault="00EB519B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</w:pP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…и ещё немного</w:t>
      </w:r>
      <w:r w:rsidR="00C945E8"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термофотоэлектрохимически</w:t>
      </w:r>
      <w:r w:rsidR="00C43765"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х</w:t>
      </w:r>
      <w:r w:rsidR="00C945E8"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 xml:space="preserve"> цикл</w:t>
      </w:r>
      <w:r w:rsidR="00C43765"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  <w:u w:val="single"/>
        </w:rPr>
        <w:t>ов:</w:t>
      </w:r>
    </w:p>
    <w:p w:rsidR="00C43765" w:rsidRDefault="00C43765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3765" w:rsidRDefault="00C43765" w:rsidP="00C43765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945E8" w:rsidRDefault="00997C53" w:rsidP="00C43765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3C1EEF">
        <w:rPr>
          <w:rStyle w:val="FontStyle17"/>
          <w:rFonts w:ascii="Arial" w:hAnsi="Arial" w:cs="Arial"/>
          <w:bCs w:val="0"/>
        </w:rPr>
        <w:pict>
          <v:shape id="_x0000_i1198" type="#_x0000_t75" style="width:459.4pt;height:284.45pt">
            <v:imagedata r:id="rId174" o:title="" blacklevel="-6554f"/>
          </v:shape>
        </w:pict>
      </w:r>
    </w:p>
    <w:p w:rsidR="00C945E8" w:rsidRDefault="00C945E8" w:rsidP="00C43765">
      <w:pPr>
        <w:pStyle w:val="Style9"/>
        <w:widowControl/>
        <w:shd w:val="clear" w:color="auto" w:fill="B6DDE8" w:themeFill="accent5" w:themeFillTint="66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C43765" w:rsidRDefault="00C43765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B519B" w:rsidRDefault="00EB519B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B519B" w:rsidRDefault="00EB519B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B519B" w:rsidRDefault="00EB519B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EB519B" w:rsidRDefault="00997C53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EB519B" w:rsidRDefault="00EB519B" w:rsidP="00EB519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</w:p>
    <w:p w:rsidR="00EB519B" w:rsidRDefault="00EB519B" w:rsidP="00EB519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  <w:r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Ф</w:t>
      </w:r>
      <w:r w:rsidR="00C945E8"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отоэлектрохимические элементы дешевле солнечных батарей, но их </w:t>
      </w:r>
      <w:r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КПД</w:t>
      </w:r>
      <w:r w:rsidR="00C945E8"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пока </w:t>
      </w:r>
      <w:r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вдвое</w:t>
      </w:r>
      <w:r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 w:rsidR="00C945E8"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>ниже</w:t>
      </w:r>
      <w:r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</w:t>
      </w: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–</w:t>
      </w:r>
      <w:r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 максимум 8%</w:t>
      </w:r>
      <w:r w:rsidR="00C945E8" w:rsidRPr="00EB519B"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  <w:t xml:space="preserve">. </w:t>
      </w:r>
    </w:p>
    <w:p w:rsidR="00EB519B" w:rsidRPr="00EB519B" w:rsidRDefault="00EB519B" w:rsidP="00EB519B">
      <w:pPr>
        <w:pStyle w:val="Style9"/>
        <w:widowControl/>
        <w:shd w:val="clear" w:color="auto" w:fill="BFBFBF" w:themeFill="background1" w:themeFillShade="BF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i/>
          <w:spacing w:val="0"/>
          <w:sz w:val="24"/>
          <w:szCs w:val="24"/>
        </w:rPr>
      </w:pPr>
    </w:p>
    <w:p w:rsidR="00D00549" w:rsidRPr="00EB519B" w:rsidRDefault="00D00549" w:rsidP="00C945E8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B226BE" w:rsidRPr="00B02EF4" w:rsidRDefault="00B226BE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sectPr w:rsidR="00B226BE" w:rsidRPr="00B02EF4" w:rsidSect="001E3377">
      <w:headerReference w:type="first" r:id="rId175"/>
      <w:type w:val="continuous"/>
      <w:pgSz w:w="11909" w:h="16834" w:code="9"/>
      <w:pgMar w:top="567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45E8" w:rsidRDefault="00C945E8">
      <w:r>
        <w:separator/>
      </w:r>
    </w:p>
  </w:endnote>
  <w:endnote w:type="continuationSeparator" w:id="1">
    <w:p w:rsidR="00C945E8" w:rsidRDefault="00C945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45E8" w:rsidRDefault="00C945E8">
      <w:r>
        <w:separator/>
      </w:r>
    </w:p>
  </w:footnote>
  <w:footnote w:type="continuationSeparator" w:id="1">
    <w:p w:rsidR="00C945E8" w:rsidRDefault="00C945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5E8" w:rsidRPr="00E57976" w:rsidRDefault="00C945E8">
    <w:pPr>
      <w:pStyle w:val="Style1"/>
      <w:widowControl/>
      <w:ind w:right="-249"/>
      <w:jc w:val="right"/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</w:pPr>
    <w:r w:rsidRPr="00942622">
      <w:rPr>
        <w:rStyle w:val="FontStyle28"/>
        <w:rFonts w:ascii="Times New Roman" w:hAnsi="Times New Roman" w:cs="Times New Roman"/>
        <w:color w:val="404040" w:themeColor="text1" w:themeTint="BF"/>
        <w:sz w:val="20"/>
        <w:szCs w:val="20"/>
      </w:rPr>
      <w:t xml:space="preserve">События недели: итоги и факты ■ </w:t>
    </w:r>
    <w:r w:rsidRPr="00942622"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  <w:t>№8(142) ■ 18 февраля 2014 года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35AE322"/>
    <w:lvl w:ilvl="0">
      <w:numFmt w:val="bullet"/>
      <w:lvlText w:val="*"/>
      <w:lvlJc w:val="left"/>
    </w:lvl>
  </w:abstractNum>
  <w:abstractNum w:abstractNumId="1">
    <w:nsid w:val="0E754F2C"/>
    <w:multiLevelType w:val="hybridMultilevel"/>
    <w:tmpl w:val="2F4A8440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32663C28"/>
    <w:multiLevelType w:val="hybridMultilevel"/>
    <w:tmpl w:val="06DA534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365B0E1C"/>
    <w:multiLevelType w:val="hybridMultilevel"/>
    <w:tmpl w:val="CF72E1E0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>
    <w:nsid w:val="41BA34C6"/>
    <w:multiLevelType w:val="hybridMultilevel"/>
    <w:tmpl w:val="B03C822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42016331"/>
    <w:multiLevelType w:val="hybridMultilevel"/>
    <w:tmpl w:val="4C4434E8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>
    <w:nsid w:val="452A1B76"/>
    <w:multiLevelType w:val="hybridMultilevel"/>
    <w:tmpl w:val="8722880C"/>
    <w:lvl w:ilvl="0" w:tplc="40BE42AC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554801A0"/>
    <w:multiLevelType w:val="hybridMultilevel"/>
    <w:tmpl w:val="129A13E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>
    <w:nsid w:val="57B624AE"/>
    <w:multiLevelType w:val="hybridMultilevel"/>
    <w:tmpl w:val="B41658D0"/>
    <w:lvl w:ilvl="0" w:tplc="40BE42AC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9">
    <w:nsid w:val="5BD665DC"/>
    <w:multiLevelType w:val="hybridMultilevel"/>
    <w:tmpl w:val="F5F0B610"/>
    <w:lvl w:ilvl="0" w:tplc="40BE42AC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>
    <w:nsid w:val="5FC97834"/>
    <w:multiLevelType w:val="hybridMultilevel"/>
    <w:tmpl w:val="FA0C4C8E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1">
    <w:nsid w:val="643F0EF1"/>
    <w:multiLevelType w:val="hybridMultilevel"/>
    <w:tmpl w:val="CD04CF9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>
    <w:nsid w:val="6C387419"/>
    <w:multiLevelType w:val="hybridMultilevel"/>
    <w:tmpl w:val="5B12525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3">
    <w:nsid w:val="6D0A5DF0"/>
    <w:multiLevelType w:val="hybridMultilevel"/>
    <w:tmpl w:val="AD0C527E"/>
    <w:lvl w:ilvl="0" w:tplc="40BE42AC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4">
    <w:nsid w:val="6F753963"/>
    <w:multiLevelType w:val="hybridMultilevel"/>
    <w:tmpl w:val="7EB2E5B0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5">
    <w:nsid w:val="70A42311"/>
    <w:multiLevelType w:val="hybridMultilevel"/>
    <w:tmpl w:val="02EEDAF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6">
    <w:nsid w:val="760200F9"/>
    <w:multiLevelType w:val="hybridMultilevel"/>
    <w:tmpl w:val="E350086E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7">
    <w:nsid w:val="7B343A01"/>
    <w:multiLevelType w:val="hybridMultilevel"/>
    <w:tmpl w:val="D4EA9E2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Cambria" w:hAnsi="Cambria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Cambria" w:hAnsi="Cambria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Cambria" w:hAnsi="Cambria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Cambria" w:hAnsi="Cambria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mbria" w:hAnsi="Cambria" w:hint="default"/>
        </w:rPr>
      </w:lvl>
    </w:lvlOverride>
  </w:num>
  <w:num w:numId="6">
    <w:abstractNumId w:val="15"/>
  </w:num>
  <w:num w:numId="7">
    <w:abstractNumId w:val="17"/>
  </w:num>
  <w:num w:numId="8">
    <w:abstractNumId w:val="11"/>
  </w:num>
  <w:num w:numId="9">
    <w:abstractNumId w:val="10"/>
  </w:num>
  <w:num w:numId="10">
    <w:abstractNumId w:val="12"/>
  </w:num>
  <w:num w:numId="11">
    <w:abstractNumId w:val="3"/>
  </w:num>
  <w:num w:numId="12">
    <w:abstractNumId w:val="14"/>
  </w:num>
  <w:num w:numId="13">
    <w:abstractNumId w:val="1"/>
  </w:num>
  <w:num w:numId="14">
    <w:abstractNumId w:val="4"/>
  </w:num>
  <w:num w:numId="15">
    <w:abstractNumId w:val="7"/>
  </w:num>
  <w:num w:numId="16">
    <w:abstractNumId w:val="2"/>
  </w:num>
  <w:num w:numId="17">
    <w:abstractNumId w:val="5"/>
  </w:num>
  <w:num w:numId="18">
    <w:abstractNumId w:val="16"/>
  </w:num>
  <w:num w:numId="19">
    <w:abstractNumId w:val="13"/>
  </w:num>
  <w:num w:numId="20">
    <w:abstractNumId w:val="8"/>
  </w:num>
  <w:num w:numId="21">
    <w:abstractNumId w:val="9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2289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976"/>
    <w:rsid w:val="0000197C"/>
    <w:rsid w:val="0000435D"/>
    <w:rsid w:val="00015A44"/>
    <w:rsid w:val="00046741"/>
    <w:rsid w:val="00046F24"/>
    <w:rsid w:val="000611EC"/>
    <w:rsid w:val="000C243A"/>
    <w:rsid w:val="000F0CB1"/>
    <w:rsid w:val="001265B5"/>
    <w:rsid w:val="00130039"/>
    <w:rsid w:val="00137A98"/>
    <w:rsid w:val="00137E63"/>
    <w:rsid w:val="001534C8"/>
    <w:rsid w:val="00191ECB"/>
    <w:rsid w:val="001A2C97"/>
    <w:rsid w:val="001A436F"/>
    <w:rsid w:val="001C721C"/>
    <w:rsid w:val="001D1851"/>
    <w:rsid w:val="001E2FEE"/>
    <w:rsid w:val="001E3377"/>
    <w:rsid w:val="001F45DA"/>
    <w:rsid w:val="0021050D"/>
    <w:rsid w:val="002308AF"/>
    <w:rsid w:val="0025313C"/>
    <w:rsid w:val="00261461"/>
    <w:rsid w:val="00277008"/>
    <w:rsid w:val="002B156D"/>
    <w:rsid w:val="002E73CD"/>
    <w:rsid w:val="002F794D"/>
    <w:rsid w:val="0036629D"/>
    <w:rsid w:val="00366BDF"/>
    <w:rsid w:val="003759C1"/>
    <w:rsid w:val="003961D9"/>
    <w:rsid w:val="003978E9"/>
    <w:rsid w:val="003A34BE"/>
    <w:rsid w:val="003A55AF"/>
    <w:rsid w:val="003B14E1"/>
    <w:rsid w:val="003C1EEF"/>
    <w:rsid w:val="003C5970"/>
    <w:rsid w:val="003D3F66"/>
    <w:rsid w:val="003E3E5A"/>
    <w:rsid w:val="003E7BD1"/>
    <w:rsid w:val="003F0B57"/>
    <w:rsid w:val="003F12AC"/>
    <w:rsid w:val="00404D68"/>
    <w:rsid w:val="0043490D"/>
    <w:rsid w:val="00456CEA"/>
    <w:rsid w:val="00482524"/>
    <w:rsid w:val="004A3297"/>
    <w:rsid w:val="004B4FAA"/>
    <w:rsid w:val="004C5CC0"/>
    <w:rsid w:val="004D6F22"/>
    <w:rsid w:val="004E1580"/>
    <w:rsid w:val="005173F6"/>
    <w:rsid w:val="00525525"/>
    <w:rsid w:val="0053574D"/>
    <w:rsid w:val="00540A9C"/>
    <w:rsid w:val="00567D62"/>
    <w:rsid w:val="00571C04"/>
    <w:rsid w:val="00596CE8"/>
    <w:rsid w:val="005A2EEB"/>
    <w:rsid w:val="005A484E"/>
    <w:rsid w:val="005B1127"/>
    <w:rsid w:val="005C1C99"/>
    <w:rsid w:val="005C2E87"/>
    <w:rsid w:val="005D7E7F"/>
    <w:rsid w:val="005E3778"/>
    <w:rsid w:val="00615E35"/>
    <w:rsid w:val="0063427E"/>
    <w:rsid w:val="00637817"/>
    <w:rsid w:val="00641181"/>
    <w:rsid w:val="006527B2"/>
    <w:rsid w:val="00653AC4"/>
    <w:rsid w:val="00660692"/>
    <w:rsid w:val="00662911"/>
    <w:rsid w:val="00666A21"/>
    <w:rsid w:val="006705BD"/>
    <w:rsid w:val="0069106D"/>
    <w:rsid w:val="00691CF0"/>
    <w:rsid w:val="006A0908"/>
    <w:rsid w:val="006B5DC6"/>
    <w:rsid w:val="006C00D1"/>
    <w:rsid w:val="006C576D"/>
    <w:rsid w:val="006E5496"/>
    <w:rsid w:val="006F0FEC"/>
    <w:rsid w:val="007242F1"/>
    <w:rsid w:val="00724A11"/>
    <w:rsid w:val="00726EA3"/>
    <w:rsid w:val="00731F1F"/>
    <w:rsid w:val="00760AE0"/>
    <w:rsid w:val="00767544"/>
    <w:rsid w:val="00786ED6"/>
    <w:rsid w:val="007910D5"/>
    <w:rsid w:val="007A3D7E"/>
    <w:rsid w:val="007E18E0"/>
    <w:rsid w:val="007F0FFC"/>
    <w:rsid w:val="007F3C22"/>
    <w:rsid w:val="007F4382"/>
    <w:rsid w:val="00834A2D"/>
    <w:rsid w:val="00836F87"/>
    <w:rsid w:val="00837058"/>
    <w:rsid w:val="00842ED6"/>
    <w:rsid w:val="00861BB2"/>
    <w:rsid w:val="00862185"/>
    <w:rsid w:val="0087211C"/>
    <w:rsid w:val="00873C36"/>
    <w:rsid w:val="00887650"/>
    <w:rsid w:val="008A021B"/>
    <w:rsid w:val="008E2BB5"/>
    <w:rsid w:val="008E5BC9"/>
    <w:rsid w:val="008E6DE9"/>
    <w:rsid w:val="008F2270"/>
    <w:rsid w:val="008F4985"/>
    <w:rsid w:val="0090453D"/>
    <w:rsid w:val="009100D6"/>
    <w:rsid w:val="00942622"/>
    <w:rsid w:val="00971E22"/>
    <w:rsid w:val="009754CF"/>
    <w:rsid w:val="009822FE"/>
    <w:rsid w:val="009827AD"/>
    <w:rsid w:val="009840AF"/>
    <w:rsid w:val="00986B99"/>
    <w:rsid w:val="009906A6"/>
    <w:rsid w:val="009928B1"/>
    <w:rsid w:val="00997C53"/>
    <w:rsid w:val="00997F25"/>
    <w:rsid w:val="00A02A3D"/>
    <w:rsid w:val="00A105B9"/>
    <w:rsid w:val="00A440C0"/>
    <w:rsid w:val="00A45677"/>
    <w:rsid w:val="00A55535"/>
    <w:rsid w:val="00A65821"/>
    <w:rsid w:val="00A75171"/>
    <w:rsid w:val="00A832F1"/>
    <w:rsid w:val="00A83F4B"/>
    <w:rsid w:val="00A961F9"/>
    <w:rsid w:val="00AA43F2"/>
    <w:rsid w:val="00AB644B"/>
    <w:rsid w:val="00AE3D9B"/>
    <w:rsid w:val="00AE725E"/>
    <w:rsid w:val="00AF1389"/>
    <w:rsid w:val="00B02EF4"/>
    <w:rsid w:val="00B226BE"/>
    <w:rsid w:val="00B24E61"/>
    <w:rsid w:val="00B26E9A"/>
    <w:rsid w:val="00B4110F"/>
    <w:rsid w:val="00B52DF5"/>
    <w:rsid w:val="00B5414D"/>
    <w:rsid w:val="00B75557"/>
    <w:rsid w:val="00B7716D"/>
    <w:rsid w:val="00B8466A"/>
    <w:rsid w:val="00B87183"/>
    <w:rsid w:val="00BA03DD"/>
    <w:rsid w:val="00BA0553"/>
    <w:rsid w:val="00BA66C8"/>
    <w:rsid w:val="00BD2BDD"/>
    <w:rsid w:val="00BE101C"/>
    <w:rsid w:val="00BF7C85"/>
    <w:rsid w:val="00BF7FE7"/>
    <w:rsid w:val="00C30A37"/>
    <w:rsid w:val="00C34D29"/>
    <w:rsid w:val="00C40437"/>
    <w:rsid w:val="00C43765"/>
    <w:rsid w:val="00C44423"/>
    <w:rsid w:val="00C52727"/>
    <w:rsid w:val="00C56AD1"/>
    <w:rsid w:val="00C67F47"/>
    <w:rsid w:val="00C945E8"/>
    <w:rsid w:val="00CA5980"/>
    <w:rsid w:val="00CB3F54"/>
    <w:rsid w:val="00CC39F8"/>
    <w:rsid w:val="00CC4419"/>
    <w:rsid w:val="00CC513E"/>
    <w:rsid w:val="00CC6AEB"/>
    <w:rsid w:val="00CD5CFC"/>
    <w:rsid w:val="00CE2395"/>
    <w:rsid w:val="00CF0086"/>
    <w:rsid w:val="00D00549"/>
    <w:rsid w:val="00D16ECD"/>
    <w:rsid w:val="00D6351F"/>
    <w:rsid w:val="00D81BD2"/>
    <w:rsid w:val="00D93A0B"/>
    <w:rsid w:val="00D96938"/>
    <w:rsid w:val="00DA5418"/>
    <w:rsid w:val="00DB3AA9"/>
    <w:rsid w:val="00DB614D"/>
    <w:rsid w:val="00DE594A"/>
    <w:rsid w:val="00DE77EE"/>
    <w:rsid w:val="00E57976"/>
    <w:rsid w:val="00E620AE"/>
    <w:rsid w:val="00E77C2F"/>
    <w:rsid w:val="00E9095F"/>
    <w:rsid w:val="00E919A3"/>
    <w:rsid w:val="00EA17A2"/>
    <w:rsid w:val="00EB519B"/>
    <w:rsid w:val="00ED0DC4"/>
    <w:rsid w:val="00EE084E"/>
    <w:rsid w:val="00EF6F80"/>
    <w:rsid w:val="00F07E24"/>
    <w:rsid w:val="00F10DBC"/>
    <w:rsid w:val="00F24450"/>
    <w:rsid w:val="00F26382"/>
    <w:rsid w:val="00F301F8"/>
    <w:rsid w:val="00F416D8"/>
    <w:rsid w:val="00F44893"/>
    <w:rsid w:val="00F55709"/>
    <w:rsid w:val="00F55782"/>
    <w:rsid w:val="00F57086"/>
    <w:rsid w:val="00F70037"/>
    <w:rsid w:val="00F709E9"/>
    <w:rsid w:val="00F70A0E"/>
    <w:rsid w:val="00F72C26"/>
    <w:rsid w:val="00F8421A"/>
    <w:rsid w:val="00F84447"/>
    <w:rsid w:val="00F933EB"/>
    <w:rsid w:val="00F95B2B"/>
    <w:rsid w:val="00FB0DE0"/>
    <w:rsid w:val="00FB57C5"/>
    <w:rsid w:val="00FD082D"/>
    <w:rsid w:val="00FF4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Franklin Gothic Medium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13C"/>
    <w:pPr>
      <w:widowControl w:val="0"/>
      <w:autoSpaceDE w:val="0"/>
      <w:autoSpaceDN w:val="0"/>
      <w:adjustRightInd w:val="0"/>
      <w:spacing w:after="0" w:line="240" w:lineRule="auto"/>
    </w:pPr>
    <w:rPr>
      <w:rFonts w:hAnsi="Franklin Gothic Medium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5313C"/>
  </w:style>
  <w:style w:type="paragraph" w:customStyle="1" w:styleId="Style2">
    <w:name w:val="Style2"/>
    <w:basedOn w:val="a"/>
    <w:uiPriority w:val="99"/>
    <w:rsid w:val="0025313C"/>
    <w:pPr>
      <w:spacing w:line="215" w:lineRule="exact"/>
      <w:ind w:firstLine="331"/>
      <w:jc w:val="both"/>
    </w:pPr>
  </w:style>
  <w:style w:type="paragraph" w:customStyle="1" w:styleId="Style3">
    <w:name w:val="Style3"/>
    <w:basedOn w:val="a"/>
    <w:uiPriority w:val="99"/>
    <w:rsid w:val="0025313C"/>
    <w:pPr>
      <w:spacing w:line="216" w:lineRule="exact"/>
      <w:jc w:val="both"/>
    </w:pPr>
  </w:style>
  <w:style w:type="paragraph" w:customStyle="1" w:styleId="Style4">
    <w:name w:val="Style4"/>
    <w:basedOn w:val="a"/>
    <w:uiPriority w:val="99"/>
    <w:rsid w:val="0025313C"/>
    <w:pPr>
      <w:spacing w:line="216" w:lineRule="exact"/>
      <w:ind w:firstLine="226"/>
      <w:jc w:val="both"/>
    </w:pPr>
  </w:style>
  <w:style w:type="paragraph" w:customStyle="1" w:styleId="Style5">
    <w:name w:val="Style5"/>
    <w:basedOn w:val="a"/>
    <w:uiPriority w:val="99"/>
    <w:rsid w:val="0025313C"/>
    <w:pPr>
      <w:spacing w:line="211" w:lineRule="exact"/>
      <w:ind w:firstLine="226"/>
      <w:jc w:val="both"/>
    </w:pPr>
  </w:style>
  <w:style w:type="paragraph" w:customStyle="1" w:styleId="Style6">
    <w:name w:val="Style6"/>
    <w:basedOn w:val="a"/>
    <w:uiPriority w:val="99"/>
    <w:rsid w:val="0025313C"/>
  </w:style>
  <w:style w:type="paragraph" w:customStyle="1" w:styleId="Style7">
    <w:name w:val="Style7"/>
    <w:basedOn w:val="a"/>
    <w:uiPriority w:val="99"/>
    <w:rsid w:val="0025313C"/>
    <w:pPr>
      <w:spacing w:line="1059" w:lineRule="exact"/>
    </w:pPr>
  </w:style>
  <w:style w:type="paragraph" w:customStyle="1" w:styleId="Style8">
    <w:name w:val="Style8"/>
    <w:basedOn w:val="a"/>
    <w:uiPriority w:val="99"/>
    <w:rsid w:val="0025313C"/>
  </w:style>
  <w:style w:type="paragraph" w:customStyle="1" w:styleId="Style9">
    <w:name w:val="Style9"/>
    <w:basedOn w:val="a"/>
    <w:uiPriority w:val="99"/>
    <w:rsid w:val="0025313C"/>
  </w:style>
  <w:style w:type="paragraph" w:customStyle="1" w:styleId="Style10">
    <w:name w:val="Style10"/>
    <w:basedOn w:val="a"/>
    <w:uiPriority w:val="99"/>
    <w:rsid w:val="0025313C"/>
  </w:style>
  <w:style w:type="paragraph" w:customStyle="1" w:styleId="Style11">
    <w:name w:val="Style11"/>
    <w:basedOn w:val="a"/>
    <w:uiPriority w:val="99"/>
    <w:rsid w:val="0025313C"/>
    <w:pPr>
      <w:spacing w:line="214" w:lineRule="exact"/>
      <w:ind w:firstLine="226"/>
      <w:jc w:val="both"/>
    </w:pPr>
  </w:style>
  <w:style w:type="paragraph" w:customStyle="1" w:styleId="Style12">
    <w:name w:val="Style12"/>
    <w:basedOn w:val="a"/>
    <w:uiPriority w:val="99"/>
    <w:rsid w:val="0025313C"/>
    <w:pPr>
      <w:spacing w:line="216" w:lineRule="exact"/>
      <w:ind w:firstLine="106"/>
      <w:jc w:val="both"/>
    </w:pPr>
  </w:style>
  <w:style w:type="paragraph" w:customStyle="1" w:styleId="Style13">
    <w:name w:val="Style13"/>
    <w:basedOn w:val="a"/>
    <w:uiPriority w:val="99"/>
    <w:rsid w:val="0025313C"/>
  </w:style>
  <w:style w:type="character" w:customStyle="1" w:styleId="FontStyle15">
    <w:name w:val="Font Style15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20"/>
      <w:szCs w:val="20"/>
    </w:rPr>
  </w:style>
  <w:style w:type="character" w:customStyle="1" w:styleId="FontStyle16">
    <w:name w:val="Font Style16"/>
    <w:basedOn w:val="a0"/>
    <w:uiPriority w:val="99"/>
    <w:rsid w:val="0025313C"/>
    <w:rPr>
      <w:rFonts w:ascii="Cambria" w:hAnsi="Cambria" w:cs="Cambria"/>
      <w:b/>
      <w:bCs/>
      <w:color w:val="000000"/>
      <w:sz w:val="16"/>
      <w:szCs w:val="16"/>
    </w:rPr>
  </w:style>
  <w:style w:type="character" w:customStyle="1" w:styleId="FontStyle17">
    <w:name w:val="Font Style17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pacing w:val="-20"/>
      <w:sz w:val="50"/>
      <w:szCs w:val="50"/>
    </w:rPr>
  </w:style>
  <w:style w:type="character" w:customStyle="1" w:styleId="FontStyle18">
    <w:name w:val="Font Style1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22"/>
      <w:szCs w:val="122"/>
    </w:rPr>
  </w:style>
  <w:style w:type="character" w:customStyle="1" w:styleId="FontStyle19">
    <w:name w:val="Font Style19"/>
    <w:basedOn w:val="a0"/>
    <w:uiPriority w:val="99"/>
    <w:rsid w:val="0025313C"/>
    <w:rPr>
      <w:rFonts w:ascii="Cambria" w:hAnsi="Cambria" w:cs="Cambria"/>
      <w:color w:val="000000"/>
      <w:spacing w:val="-10"/>
      <w:sz w:val="18"/>
      <w:szCs w:val="18"/>
    </w:rPr>
  </w:style>
  <w:style w:type="character" w:customStyle="1" w:styleId="FontStyle20">
    <w:name w:val="Font Style20"/>
    <w:basedOn w:val="a0"/>
    <w:uiPriority w:val="99"/>
    <w:rsid w:val="0025313C"/>
    <w:rPr>
      <w:rFonts w:ascii="Cambria" w:hAnsi="Cambria" w:cs="Cambria"/>
      <w:i/>
      <w:iCs/>
      <w:color w:val="000000"/>
      <w:sz w:val="18"/>
      <w:szCs w:val="18"/>
    </w:rPr>
  </w:style>
  <w:style w:type="character" w:customStyle="1" w:styleId="FontStyle21">
    <w:name w:val="Font Style21"/>
    <w:basedOn w:val="a0"/>
    <w:uiPriority w:val="99"/>
    <w:rsid w:val="0025313C"/>
    <w:rPr>
      <w:rFonts w:ascii="Georgia" w:hAnsi="Georgia" w:cs="Georgia"/>
      <w:b/>
      <w:bCs/>
      <w:color w:val="000000"/>
      <w:sz w:val="10"/>
      <w:szCs w:val="10"/>
    </w:rPr>
  </w:style>
  <w:style w:type="character" w:customStyle="1" w:styleId="FontStyle22">
    <w:name w:val="Font Style22"/>
    <w:basedOn w:val="a0"/>
    <w:uiPriority w:val="99"/>
    <w:rsid w:val="0025313C"/>
    <w:rPr>
      <w:rFonts w:ascii="Georgia" w:hAnsi="Georgia" w:cs="Georgia"/>
      <w:b/>
      <w:bCs/>
      <w:color w:val="000000"/>
      <w:sz w:val="14"/>
      <w:szCs w:val="14"/>
    </w:rPr>
  </w:style>
  <w:style w:type="character" w:customStyle="1" w:styleId="FontStyle23">
    <w:name w:val="Font Style23"/>
    <w:basedOn w:val="a0"/>
    <w:uiPriority w:val="99"/>
    <w:rsid w:val="0025313C"/>
    <w:rPr>
      <w:rFonts w:ascii="Arial" w:hAnsi="Arial" w:cs="Arial"/>
      <w:b/>
      <w:bCs/>
      <w:color w:val="000000"/>
      <w:sz w:val="12"/>
      <w:szCs w:val="12"/>
    </w:rPr>
  </w:style>
  <w:style w:type="character" w:customStyle="1" w:styleId="FontStyle24">
    <w:name w:val="Font Style24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8"/>
      <w:szCs w:val="18"/>
    </w:rPr>
  </w:style>
  <w:style w:type="character" w:customStyle="1" w:styleId="FontStyle25">
    <w:name w:val="Font Style25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6">
    <w:name w:val="Font Style26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7">
    <w:name w:val="Font Style27"/>
    <w:basedOn w:val="a0"/>
    <w:uiPriority w:val="99"/>
    <w:rsid w:val="0025313C"/>
    <w:rPr>
      <w:rFonts w:ascii="Arial Narrow" w:hAnsi="Arial Narrow" w:cs="Arial Narrow"/>
      <w:color w:val="000000"/>
      <w:sz w:val="18"/>
      <w:szCs w:val="18"/>
    </w:rPr>
  </w:style>
  <w:style w:type="character" w:customStyle="1" w:styleId="FontStyle28">
    <w:name w:val="Font Style2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8"/>
      <w:szCs w:val="18"/>
    </w:rPr>
  </w:style>
  <w:style w:type="character" w:customStyle="1" w:styleId="FontStyle29">
    <w:name w:val="Font Style29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6"/>
      <w:szCs w:val="16"/>
    </w:rPr>
  </w:style>
  <w:style w:type="paragraph" w:styleId="a3">
    <w:name w:val="header"/>
    <w:basedOn w:val="a"/>
    <w:link w:val="a4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7976"/>
    <w:rPr>
      <w:rFonts w:hAnsi="Franklin Gothic Medium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7976"/>
    <w:rPr>
      <w:rFonts w:hAnsi="Franklin Gothic Medium"/>
      <w:sz w:val="24"/>
      <w:szCs w:val="24"/>
    </w:rPr>
  </w:style>
  <w:style w:type="table" w:styleId="a7">
    <w:name w:val="Table Grid"/>
    <w:basedOn w:val="a1"/>
    <w:uiPriority w:val="59"/>
    <w:rsid w:val="00E919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image" Target="media/image110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33" Type="http://schemas.openxmlformats.org/officeDocument/2006/relationships/image" Target="media/image126.png"/><Relationship Id="rId138" Type="http://schemas.openxmlformats.org/officeDocument/2006/relationships/image" Target="media/image131.png"/><Relationship Id="rId154" Type="http://schemas.openxmlformats.org/officeDocument/2006/relationships/image" Target="media/image147.png"/><Relationship Id="rId159" Type="http://schemas.openxmlformats.org/officeDocument/2006/relationships/image" Target="media/image152.png"/><Relationship Id="rId175" Type="http://schemas.openxmlformats.org/officeDocument/2006/relationships/header" Target="header1.xml"/><Relationship Id="rId170" Type="http://schemas.openxmlformats.org/officeDocument/2006/relationships/image" Target="media/image163.png"/><Relationship Id="rId16" Type="http://schemas.openxmlformats.org/officeDocument/2006/relationships/image" Target="media/image9.png"/><Relationship Id="rId107" Type="http://schemas.openxmlformats.org/officeDocument/2006/relationships/image" Target="media/image100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image" Target="media/image116.png"/><Relationship Id="rId128" Type="http://schemas.openxmlformats.org/officeDocument/2006/relationships/image" Target="media/image121.png"/><Relationship Id="rId144" Type="http://schemas.openxmlformats.org/officeDocument/2006/relationships/image" Target="media/image137.png"/><Relationship Id="rId149" Type="http://schemas.openxmlformats.org/officeDocument/2006/relationships/image" Target="media/image142.png"/><Relationship Id="rId5" Type="http://schemas.openxmlformats.org/officeDocument/2006/relationships/webSettings" Target="webSettings.xml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160" Type="http://schemas.openxmlformats.org/officeDocument/2006/relationships/image" Target="media/image153.png"/><Relationship Id="rId165" Type="http://schemas.openxmlformats.org/officeDocument/2006/relationships/image" Target="media/image15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113" Type="http://schemas.openxmlformats.org/officeDocument/2006/relationships/image" Target="media/image106.png"/><Relationship Id="rId118" Type="http://schemas.openxmlformats.org/officeDocument/2006/relationships/image" Target="media/image111.png"/><Relationship Id="rId134" Type="http://schemas.openxmlformats.org/officeDocument/2006/relationships/image" Target="media/image127.png"/><Relationship Id="rId139" Type="http://schemas.openxmlformats.org/officeDocument/2006/relationships/image" Target="media/image132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150" Type="http://schemas.openxmlformats.org/officeDocument/2006/relationships/image" Target="media/image143.png"/><Relationship Id="rId155" Type="http://schemas.openxmlformats.org/officeDocument/2006/relationships/image" Target="media/image148.png"/><Relationship Id="rId171" Type="http://schemas.openxmlformats.org/officeDocument/2006/relationships/image" Target="media/image164.png"/><Relationship Id="rId176" Type="http://schemas.openxmlformats.org/officeDocument/2006/relationships/fontTable" Target="fontTable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image" Target="media/image96.png"/><Relationship Id="rId108" Type="http://schemas.openxmlformats.org/officeDocument/2006/relationships/image" Target="media/image101.png"/><Relationship Id="rId124" Type="http://schemas.openxmlformats.org/officeDocument/2006/relationships/image" Target="media/image117.png"/><Relationship Id="rId129" Type="http://schemas.openxmlformats.org/officeDocument/2006/relationships/image" Target="media/image122.png"/><Relationship Id="rId54" Type="http://schemas.openxmlformats.org/officeDocument/2006/relationships/image" Target="media/image47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40" Type="http://schemas.openxmlformats.org/officeDocument/2006/relationships/image" Target="media/image133.png"/><Relationship Id="rId145" Type="http://schemas.openxmlformats.org/officeDocument/2006/relationships/image" Target="media/image138.png"/><Relationship Id="rId161" Type="http://schemas.openxmlformats.org/officeDocument/2006/relationships/image" Target="media/image154.png"/><Relationship Id="rId166" Type="http://schemas.openxmlformats.org/officeDocument/2006/relationships/image" Target="media/image15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image" Target="media/image107.png"/><Relationship Id="rId119" Type="http://schemas.openxmlformats.org/officeDocument/2006/relationships/image" Target="media/image112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15.png"/><Relationship Id="rId130" Type="http://schemas.openxmlformats.org/officeDocument/2006/relationships/image" Target="media/image123.png"/><Relationship Id="rId135" Type="http://schemas.openxmlformats.org/officeDocument/2006/relationships/image" Target="media/image128.png"/><Relationship Id="rId143" Type="http://schemas.openxmlformats.org/officeDocument/2006/relationships/image" Target="media/image136.png"/><Relationship Id="rId148" Type="http://schemas.openxmlformats.org/officeDocument/2006/relationships/image" Target="media/image141.png"/><Relationship Id="rId151" Type="http://schemas.openxmlformats.org/officeDocument/2006/relationships/image" Target="media/image144.png"/><Relationship Id="rId156" Type="http://schemas.openxmlformats.org/officeDocument/2006/relationships/image" Target="media/image149.png"/><Relationship Id="rId164" Type="http://schemas.openxmlformats.org/officeDocument/2006/relationships/image" Target="media/image157.png"/><Relationship Id="rId169" Type="http://schemas.openxmlformats.org/officeDocument/2006/relationships/image" Target="media/image162.png"/><Relationship Id="rId177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72" Type="http://schemas.openxmlformats.org/officeDocument/2006/relationships/image" Target="media/image165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120" Type="http://schemas.openxmlformats.org/officeDocument/2006/relationships/image" Target="media/image113.png"/><Relationship Id="rId125" Type="http://schemas.openxmlformats.org/officeDocument/2006/relationships/image" Target="media/image118.png"/><Relationship Id="rId141" Type="http://schemas.openxmlformats.org/officeDocument/2006/relationships/image" Target="media/image134.png"/><Relationship Id="rId146" Type="http://schemas.openxmlformats.org/officeDocument/2006/relationships/image" Target="media/image139.png"/><Relationship Id="rId167" Type="http://schemas.openxmlformats.org/officeDocument/2006/relationships/image" Target="media/image160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162" Type="http://schemas.openxmlformats.org/officeDocument/2006/relationships/image" Target="media/image155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15" Type="http://schemas.openxmlformats.org/officeDocument/2006/relationships/image" Target="media/image108.png"/><Relationship Id="rId131" Type="http://schemas.openxmlformats.org/officeDocument/2006/relationships/image" Target="media/image124.png"/><Relationship Id="rId136" Type="http://schemas.openxmlformats.org/officeDocument/2006/relationships/image" Target="media/image129.png"/><Relationship Id="rId157" Type="http://schemas.openxmlformats.org/officeDocument/2006/relationships/image" Target="media/image150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52" Type="http://schemas.openxmlformats.org/officeDocument/2006/relationships/image" Target="media/image145.png"/><Relationship Id="rId173" Type="http://schemas.openxmlformats.org/officeDocument/2006/relationships/image" Target="media/image166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26" Type="http://schemas.openxmlformats.org/officeDocument/2006/relationships/image" Target="media/image119.png"/><Relationship Id="rId147" Type="http://schemas.openxmlformats.org/officeDocument/2006/relationships/image" Target="media/image140.png"/><Relationship Id="rId168" Type="http://schemas.openxmlformats.org/officeDocument/2006/relationships/image" Target="media/image161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142" Type="http://schemas.openxmlformats.org/officeDocument/2006/relationships/image" Target="media/image135.png"/><Relationship Id="rId163" Type="http://schemas.openxmlformats.org/officeDocument/2006/relationships/image" Target="media/image156.png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116" Type="http://schemas.openxmlformats.org/officeDocument/2006/relationships/image" Target="media/image109.png"/><Relationship Id="rId137" Type="http://schemas.openxmlformats.org/officeDocument/2006/relationships/image" Target="media/image130.png"/><Relationship Id="rId158" Type="http://schemas.openxmlformats.org/officeDocument/2006/relationships/image" Target="media/image151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32" Type="http://schemas.openxmlformats.org/officeDocument/2006/relationships/image" Target="media/image125.png"/><Relationship Id="rId153" Type="http://schemas.openxmlformats.org/officeDocument/2006/relationships/image" Target="media/image146.png"/><Relationship Id="rId174" Type="http://schemas.openxmlformats.org/officeDocument/2006/relationships/image" Target="media/image167.png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106" Type="http://schemas.openxmlformats.org/officeDocument/2006/relationships/image" Target="media/image99.png"/><Relationship Id="rId127" Type="http://schemas.openxmlformats.org/officeDocument/2006/relationships/image" Target="media/image12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96F4B-C6A6-4BA4-9927-E5BDCCAC9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1175</TotalTime>
  <Pages>56</Pages>
  <Words>8572</Words>
  <Characters>53726</Characters>
  <Application>Microsoft Office Word</Application>
  <DocSecurity>0</DocSecurity>
  <Lines>447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12</cp:revision>
  <dcterms:created xsi:type="dcterms:W3CDTF">2014-10-30T00:59:00Z</dcterms:created>
  <dcterms:modified xsi:type="dcterms:W3CDTF">2014-10-30T21:24:00Z</dcterms:modified>
</cp:coreProperties>
</file>