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B66" w:rsidRPr="00E4731E" w:rsidRDefault="00545B66" w:rsidP="00545B66">
      <w:pPr>
        <w:pStyle w:val="Style27"/>
        <w:widowControl/>
        <w:spacing w:line="276" w:lineRule="auto"/>
        <w:ind w:firstLine="454"/>
        <w:jc w:val="both"/>
        <w:rPr>
          <w:rStyle w:val="FontStyle84"/>
          <w:b/>
          <w:color w:val="FF0000"/>
          <w:sz w:val="40"/>
          <w:szCs w:val="40"/>
        </w:rPr>
      </w:pPr>
      <w:r w:rsidRPr="00E4731E">
        <w:rPr>
          <w:rStyle w:val="FontStyle84"/>
          <w:b/>
          <w:color w:val="FF0000"/>
          <w:sz w:val="40"/>
          <w:szCs w:val="40"/>
        </w:rPr>
        <w:t>Союз умер.</w:t>
      </w:r>
      <w:r>
        <w:rPr>
          <w:rStyle w:val="FontStyle84"/>
          <w:b/>
          <w:color w:val="FF0000"/>
          <w:sz w:val="40"/>
          <w:szCs w:val="40"/>
        </w:rPr>
        <w:t xml:space="preserve"> </w:t>
      </w:r>
      <w:r w:rsidRPr="00E4731E">
        <w:rPr>
          <w:rStyle w:val="FontStyle84"/>
          <w:b/>
          <w:color w:val="FF0000"/>
          <w:sz w:val="40"/>
          <w:szCs w:val="40"/>
        </w:rPr>
        <w:t xml:space="preserve">Да здравствует </w:t>
      </w:r>
      <w:r>
        <w:rPr>
          <w:rStyle w:val="FontStyle84"/>
          <w:b/>
          <w:color w:val="FF0000"/>
          <w:sz w:val="40"/>
          <w:szCs w:val="40"/>
        </w:rPr>
        <w:t>С</w:t>
      </w:r>
      <w:r w:rsidRPr="00E4731E">
        <w:rPr>
          <w:rStyle w:val="FontStyle84"/>
          <w:b/>
          <w:color w:val="FF0000"/>
          <w:sz w:val="40"/>
          <w:szCs w:val="40"/>
        </w:rPr>
        <w:t>оюз</w:t>
      </w:r>
      <w:r>
        <w:rPr>
          <w:rStyle w:val="FontStyle84"/>
          <w:b/>
          <w:color w:val="FF0000"/>
          <w:sz w:val="40"/>
          <w:szCs w:val="40"/>
        </w:rPr>
        <w:t>!</w:t>
      </w:r>
    </w:p>
    <w:p w:rsidR="00545B66" w:rsidRPr="00EC6C50" w:rsidRDefault="00545B66" w:rsidP="00545B66">
      <w:pPr>
        <w:pStyle w:val="Style10"/>
        <w:widowControl/>
        <w:spacing w:line="276" w:lineRule="auto"/>
        <w:ind w:firstLine="454"/>
        <w:jc w:val="both"/>
        <w:rPr>
          <w:rStyle w:val="FontStyle65"/>
          <w:b w:val="0"/>
          <w:i/>
          <w:sz w:val="24"/>
          <w:szCs w:val="24"/>
        </w:rPr>
      </w:pPr>
      <w:r w:rsidRPr="00EC6C50">
        <w:rPr>
          <w:rStyle w:val="FontStyle65"/>
          <w:b w:val="0"/>
          <w:i/>
          <w:sz w:val="24"/>
          <w:szCs w:val="24"/>
        </w:rPr>
        <w:t>До недавнего времени мы жили в большом, едином государстве, у нас было огромное общее хозяйство. Вопросам о том, какая республика, область, край к</w:t>
      </w:r>
      <w:r w:rsidRPr="00EC6C50">
        <w:rPr>
          <w:rStyle w:val="FontStyle65"/>
          <w:b w:val="0"/>
          <w:i/>
          <w:sz w:val="24"/>
          <w:szCs w:val="24"/>
        </w:rPr>
        <w:t>о</w:t>
      </w:r>
      <w:r w:rsidRPr="00EC6C50">
        <w:rPr>
          <w:rStyle w:val="FontStyle65"/>
          <w:b w:val="0"/>
          <w:i/>
          <w:sz w:val="24"/>
          <w:szCs w:val="24"/>
        </w:rPr>
        <w:t xml:space="preserve">му что поставляет, у кого при этом берет топливо, сырьё для промышленности, машины или хлеб, </w:t>
      </w:r>
      <w:r w:rsidRPr="00EC6C50">
        <w:rPr>
          <w:rStyle w:val="FontStyle103"/>
          <w:i/>
          <w:sz w:val="24"/>
          <w:szCs w:val="24"/>
        </w:rPr>
        <w:t>–</w:t>
      </w:r>
      <w:r w:rsidRPr="00EC6C50">
        <w:rPr>
          <w:rStyle w:val="FontStyle65"/>
          <w:b w:val="0"/>
          <w:i/>
          <w:sz w:val="24"/>
          <w:szCs w:val="24"/>
        </w:rPr>
        <w:t xml:space="preserve"> мы не придавали особого значения.</w:t>
      </w:r>
    </w:p>
    <w:p w:rsidR="00545B66" w:rsidRPr="00EC6C50" w:rsidRDefault="00545B66" w:rsidP="00545B66">
      <w:pPr>
        <w:pStyle w:val="Style10"/>
        <w:widowControl/>
        <w:spacing w:line="276" w:lineRule="auto"/>
        <w:ind w:firstLine="454"/>
        <w:jc w:val="both"/>
        <w:rPr>
          <w:rStyle w:val="FontStyle65"/>
          <w:b w:val="0"/>
          <w:i/>
          <w:sz w:val="24"/>
          <w:szCs w:val="24"/>
        </w:rPr>
      </w:pPr>
      <w:r w:rsidRPr="00EC6C50">
        <w:rPr>
          <w:rStyle w:val="FontStyle65"/>
          <w:b w:val="0"/>
          <w:i/>
          <w:sz w:val="24"/>
          <w:szCs w:val="24"/>
        </w:rPr>
        <w:t>Теперь, когда республики стали независимыми государствами и каждое с</w:t>
      </w:r>
      <w:r w:rsidRPr="00EC6C50">
        <w:rPr>
          <w:rStyle w:val="FontStyle65"/>
          <w:b w:val="0"/>
          <w:i/>
          <w:sz w:val="24"/>
          <w:szCs w:val="24"/>
        </w:rPr>
        <w:t>а</w:t>
      </w:r>
      <w:r w:rsidRPr="00EC6C50">
        <w:rPr>
          <w:rStyle w:val="FontStyle65"/>
          <w:b w:val="0"/>
          <w:i/>
          <w:sz w:val="24"/>
          <w:szCs w:val="24"/>
        </w:rPr>
        <w:t>мостоятельно решает, как строить свою промышленность, сельское хозяйство, то</w:t>
      </w:r>
      <w:r w:rsidRPr="00EC6C50">
        <w:rPr>
          <w:rStyle w:val="FontStyle65"/>
          <w:b w:val="0"/>
          <w:i/>
          <w:sz w:val="24"/>
          <w:szCs w:val="24"/>
        </w:rPr>
        <w:t>р</w:t>
      </w:r>
      <w:r w:rsidRPr="00EC6C50">
        <w:rPr>
          <w:rStyle w:val="FontStyle65"/>
          <w:b w:val="0"/>
          <w:i/>
          <w:sz w:val="24"/>
          <w:szCs w:val="24"/>
        </w:rPr>
        <w:t xml:space="preserve">говлю, </w:t>
      </w:r>
      <w:r w:rsidRPr="00EC6C50">
        <w:rPr>
          <w:rStyle w:val="FontStyle103"/>
          <w:i/>
          <w:sz w:val="24"/>
          <w:szCs w:val="24"/>
        </w:rPr>
        <w:t>–</w:t>
      </w:r>
      <w:r w:rsidRPr="00EC6C50">
        <w:rPr>
          <w:rStyle w:val="FontStyle65"/>
          <w:b w:val="0"/>
          <w:i/>
          <w:sz w:val="24"/>
          <w:szCs w:val="24"/>
        </w:rPr>
        <w:t xml:space="preserve"> эти вопросы приобрели иную значимость.</w:t>
      </w:r>
    </w:p>
    <w:p w:rsidR="00545B66" w:rsidRPr="00EC6C50" w:rsidRDefault="00545B66" w:rsidP="00545B66">
      <w:pPr>
        <w:pStyle w:val="Style10"/>
        <w:widowControl/>
        <w:spacing w:line="276" w:lineRule="auto"/>
        <w:ind w:firstLine="454"/>
        <w:jc w:val="both"/>
        <w:rPr>
          <w:rStyle w:val="FontStyle65"/>
          <w:b w:val="0"/>
          <w:i/>
          <w:sz w:val="24"/>
          <w:szCs w:val="24"/>
        </w:rPr>
      </w:pPr>
      <w:r w:rsidRPr="00EC6C50">
        <w:rPr>
          <w:rStyle w:val="FontStyle65"/>
          <w:b w:val="0"/>
          <w:i/>
          <w:sz w:val="24"/>
          <w:szCs w:val="24"/>
        </w:rPr>
        <w:t>Статья профессора А.</w:t>
      </w:r>
      <w:r>
        <w:rPr>
          <w:rStyle w:val="FontStyle65"/>
          <w:b w:val="0"/>
          <w:i/>
          <w:sz w:val="24"/>
          <w:szCs w:val="24"/>
        </w:rPr>
        <w:t xml:space="preserve"> </w:t>
      </w:r>
      <w:r w:rsidRPr="00EC6C50">
        <w:rPr>
          <w:rStyle w:val="FontStyle65"/>
          <w:b w:val="0"/>
          <w:i/>
          <w:sz w:val="24"/>
          <w:szCs w:val="24"/>
        </w:rPr>
        <w:t>Т. Хрущева даёт для размышления некоторые да</w:t>
      </w:r>
      <w:r w:rsidRPr="00EC6C50">
        <w:rPr>
          <w:rStyle w:val="FontStyle65"/>
          <w:b w:val="0"/>
          <w:i/>
          <w:sz w:val="24"/>
          <w:szCs w:val="24"/>
        </w:rPr>
        <w:t>н</w:t>
      </w:r>
      <w:r w:rsidRPr="00EC6C50">
        <w:rPr>
          <w:rStyle w:val="FontStyle65"/>
          <w:b w:val="0"/>
          <w:i/>
          <w:sz w:val="24"/>
          <w:szCs w:val="24"/>
        </w:rPr>
        <w:t>ные из экономической географии СССР.</w:t>
      </w:r>
    </w:p>
    <w:p w:rsidR="00545B66" w:rsidRDefault="00545B66" w:rsidP="00545B66">
      <w:pPr>
        <w:pStyle w:val="Style13"/>
        <w:widowControl/>
        <w:spacing w:line="276" w:lineRule="auto"/>
        <w:ind w:firstLine="454"/>
        <w:jc w:val="both"/>
      </w:pPr>
    </w:p>
    <w:p w:rsidR="00545B66" w:rsidRPr="00E42A54" w:rsidRDefault="00545B66" w:rsidP="00545B66">
      <w:pPr>
        <w:pStyle w:val="Style13"/>
        <w:widowControl/>
        <w:spacing w:line="276" w:lineRule="auto"/>
        <w:ind w:firstLine="454"/>
        <w:jc w:val="both"/>
      </w:pPr>
    </w:p>
    <w:p w:rsidR="00545B66" w:rsidRPr="00E42A54" w:rsidRDefault="00545B66" w:rsidP="00545B66">
      <w:pPr>
        <w:pStyle w:val="Style54"/>
        <w:widowControl/>
        <w:spacing w:line="276" w:lineRule="auto"/>
        <w:ind w:firstLine="454"/>
        <w:jc w:val="both"/>
        <w:rPr>
          <w:rStyle w:val="FontStyle105"/>
          <w:b w:val="0"/>
          <w:sz w:val="24"/>
          <w:szCs w:val="24"/>
        </w:rPr>
      </w:pPr>
      <w:r w:rsidRPr="00E42A54">
        <w:rPr>
          <w:rStyle w:val="FontStyle103"/>
          <w:sz w:val="24"/>
          <w:szCs w:val="24"/>
        </w:rPr>
        <w:t>Содружество Незав</w:t>
      </w:r>
      <w:r w:rsidRPr="00E42A54">
        <w:rPr>
          <w:rStyle w:val="FontStyle103"/>
          <w:sz w:val="24"/>
          <w:szCs w:val="24"/>
        </w:rPr>
        <w:t>и</w:t>
      </w:r>
      <w:r w:rsidRPr="00E42A54">
        <w:rPr>
          <w:rStyle w:val="FontStyle103"/>
          <w:sz w:val="24"/>
          <w:szCs w:val="24"/>
        </w:rPr>
        <w:t>симых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Государств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(СНГ), пришедшее на смену Союзу ССР,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было образовано в д</w:t>
      </w:r>
      <w:r w:rsidRPr="00E42A54">
        <w:rPr>
          <w:rStyle w:val="FontStyle103"/>
          <w:sz w:val="24"/>
          <w:szCs w:val="24"/>
        </w:rPr>
        <w:t>е</w:t>
      </w:r>
      <w:r w:rsidRPr="00E42A54">
        <w:rPr>
          <w:rStyle w:val="FontStyle103"/>
          <w:sz w:val="24"/>
          <w:szCs w:val="24"/>
        </w:rPr>
        <w:t>кабре 1991 года, и в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него вошли Россия,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Украина, Беларусь,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Молдова, Азерба</w:t>
      </w:r>
      <w:r w:rsidRPr="00E42A54">
        <w:rPr>
          <w:rStyle w:val="FontStyle103"/>
          <w:sz w:val="24"/>
          <w:szCs w:val="24"/>
        </w:rPr>
        <w:t>й</w:t>
      </w:r>
      <w:r w:rsidRPr="00E42A54">
        <w:rPr>
          <w:rStyle w:val="FontStyle103"/>
          <w:sz w:val="24"/>
          <w:szCs w:val="24"/>
        </w:rPr>
        <w:t>джан, Армения, Казахстан, Кыргызстан, Узбекистан, Таджикистан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и Туркменистан.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Содружество предполагает совместную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деятельность государств прежде всего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в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таких экономических сферах, как формирование и развитие общего экономического пространства; таможенная и миграцион</w:t>
      </w:r>
      <w:r w:rsidRPr="00E42A54">
        <w:rPr>
          <w:rStyle w:val="FontStyle105"/>
          <w:b w:val="0"/>
          <w:sz w:val="24"/>
          <w:szCs w:val="24"/>
        </w:rPr>
        <w:t>ная политика; развитие си</w:t>
      </w:r>
      <w:r w:rsidRPr="00E42A54">
        <w:rPr>
          <w:rStyle w:val="FontStyle105"/>
          <w:b w:val="0"/>
          <w:sz w:val="24"/>
          <w:szCs w:val="24"/>
        </w:rPr>
        <w:t>с</w:t>
      </w:r>
      <w:r w:rsidRPr="00E42A54">
        <w:rPr>
          <w:rStyle w:val="FontStyle105"/>
          <w:b w:val="0"/>
          <w:sz w:val="24"/>
          <w:szCs w:val="24"/>
        </w:rPr>
        <w:t>тем транспорта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и связи; охрана окружающей среды и экологическая безопасность.</w:t>
      </w:r>
    </w:p>
    <w:p w:rsidR="00545B66" w:rsidRPr="00E42A54" w:rsidRDefault="00545B66" w:rsidP="00545B66">
      <w:pPr>
        <w:pStyle w:val="Style27"/>
        <w:widowControl/>
        <w:spacing w:line="276" w:lineRule="auto"/>
        <w:ind w:firstLine="454"/>
        <w:jc w:val="both"/>
        <w:rPr>
          <w:rStyle w:val="FontStyle105"/>
          <w:b w:val="0"/>
          <w:sz w:val="24"/>
          <w:szCs w:val="24"/>
        </w:rPr>
      </w:pPr>
      <w:r w:rsidRPr="00E42A54">
        <w:rPr>
          <w:rStyle w:val="FontStyle105"/>
          <w:b w:val="0"/>
          <w:sz w:val="24"/>
          <w:szCs w:val="24"/>
        </w:rPr>
        <w:t>Общее экономическое пространство, явная целесообразность сохранить ист</w:t>
      </w:r>
      <w:r w:rsidRPr="00E42A54">
        <w:rPr>
          <w:rStyle w:val="FontStyle105"/>
          <w:b w:val="0"/>
          <w:sz w:val="24"/>
          <w:szCs w:val="24"/>
        </w:rPr>
        <w:t>о</w:t>
      </w:r>
      <w:r w:rsidRPr="00E42A54">
        <w:rPr>
          <w:rStyle w:val="FontStyle105"/>
          <w:b w:val="0"/>
          <w:sz w:val="24"/>
          <w:szCs w:val="24"/>
        </w:rPr>
        <w:t>рически сложившиеся хозяйственные, торговые,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научно</w:t>
      </w:r>
      <w:r>
        <w:rPr>
          <w:rStyle w:val="FontStyle105"/>
          <w:b w:val="0"/>
          <w:sz w:val="24"/>
          <w:szCs w:val="24"/>
        </w:rPr>
        <w:t>-</w:t>
      </w:r>
      <w:r w:rsidRPr="00E42A54">
        <w:rPr>
          <w:rStyle w:val="FontStyle105"/>
          <w:b w:val="0"/>
          <w:sz w:val="24"/>
          <w:szCs w:val="24"/>
        </w:rPr>
        <w:t xml:space="preserve">технические и иные связи, безусловные преимущества экономической интеграции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5"/>
          <w:b w:val="0"/>
          <w:sz w:val="24"/>
          <w:szCs w:val="24"/>
        </w:rPr>
        <w:t xml:space="preserve"> вс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 xml:space="preserve"> это да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>т реальную возможность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государствам, входящим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в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СНГ, строить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свои экономические отнош</w:t>
      </w:r>
      <w:r w:rsidRPr="00E42A54">
        <w:rPr>
          <w:rStyle w:val="FontStyle105"/>
          <w:b w:val="0"/>
          <w:sz w:val="24"/>
          <w:szCs w:val="24"/>
        </w:rPr>
        <w:t>е</w:t>
      </w:r>
      <w:r w:rsidRPr="00E42A54">
        <w:rPr>
          <w:rStyle w:val="FontStyle105"/>
          <w:b w:val="0"/>
          <w:sz w:val="24"/>
          <w:szCs w:val="24"/>
        </w:rPr>
        <w:t>ния на взаимовыгодной основе. Сохранить хозяйственные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связи независимо от форм собственности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необходимо для того,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чтобы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обеспечить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бесперебойное фун</w:t>
      </w:r>
      <w:r w:rsidRPr="00E42A54">
        <w:rPr>
          <w:rStyle w:val="FontStyle105"/>
          <w:b w:val="0"/>
          <w:sz w:val="24"/>
          <w:szCs w:val="24"/>
        </w:rPr>
        <w:t>к</w:t>
      </w:r>
      <w:r w:rsidRPr="00E42A54">
        <w:rPr>
          <w:rStyle w:val="FontStyle105"/>
          <w:b w:val="0"/>
          <w:sz w:val="24"/>
          <w:szCs w:val="24"/>
        </w:rPr>
        <w:t>ционирование предприятий,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объединений и организаций, расположенных на терр</w:t>
      </w:r>
      <w:r w:rsidRPr="00E42A54">
        <w:rPr>
          <w:rStyle w:val="FontStyle105"/>
          <w:b w:val="0"/>
          <w:sz w:val="24"/>
          <w:szCs w:val="24"/>
        </w:rPr>
        <w:t>и</w:t>
      </w:r>
      <w:r w:rsidRPr="00E42A54">
        <w:rPr>
          <w:rStyle w:val="FontStyle105"/>
          <w:b w:val="0"/>
          <w:sz w:val="24"/>
          <w:szCs w:val="24"/>
        </w:rPr>
        <w:t>тории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 xml:space="preserve">государств </w:t>
      </w:r>
      <w:r>
        <w:rPr>
          <w:rStyle w:val="FontStyle103"/>
          <w:sz w:val="24"/>
          <w:szCs w:val="24"/>
        </w:rPr>
        <w:t>–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участников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Содружества. Особо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важное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значение имеют взаи</w:t>
      </w:r>
      <w:r w:rsidRPr="00E42A54">
        <w:rPr>
          <w:rStyle w:val="FontStyle105"/>
          <w:b w:val="0"/>
          <w:sz w:val="24"/>
          <w:szCs w:val="24"/>
        </w:rPr>
        <w:t>м</w:t>
      </w:r>
      <w:r w:rsidRPr="00E42A54">
        <w:rPr>
          <w:rStyle w:val="FontStyle105"/>
          <w:b w:val="0"/>
          <w:sz w:val="24"/>
          <w:szCs w:val="24"/>
        </w:rPr>
        <w:t>ные поставки товаров, в том числе по межотраслевой и внутриотраслевой коопер</w:t>
      </w:r>
      <w:r w:rsidRPr="00E42A54">
        <w:rPr>
          <w:rStyle w:val="FontStyle105"/>
          <w:b w:val="0"/>
          <w:sz w:val="24"/>
          <w:szCs w:val="24"/>
        </w:rPr>
        <w:t>а</w:t>
      </w:r>
      <w:r w:rsidRPr="00E42A54">
        <w:rPr>
          <w:rStyle w:val="FontStyle105"/>
          <w:b w:val="0"/>
          <w:sz w:val="24"/>
          <w:szCs w:val="24"/>
        </w:rPr>
        <w:t>ции.</w:t>
      </w:r>
    </w:p>
    <w:p w:rsidR="00545B66" w:rsidRPr="00E42A54" w:rsidRDefault="00545B66" w:rsidP="00545B66">
      <w:pPr>
        <w:pStyle w:val="Style27"/>
        <w:widowControl/>
        <w:spacing w:line="276" w:lineRule="auto"/>
        <w:ind w:firstLine="454"/>
        <w:jc w:val="both"/>
        <w:rPr>
          <w:rStyle w:val="FontStyle105"/>
          <w:b w:val="0"/>
          <w:sz w:val="24"/>
          <w:szCs w:val="24"/>
        </w:rPr>
      </w:pPr>
      <w:r w:rsidRPr="00E42A54">
        <w:rPr>
          <w:rStyle w:val="FontStyle105"/>
          <w:b w:val="0"/>
          <w:sz w:val="24"/>
          <w:szCs w:val="24"/>
        </w:rPr>
        <w:t>Объ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>мы и структуры ввоза и вывоза продукции каждого члена Содружества о</w:t>
      </w:r>
      <w:r w:rsidRPr="00E42A54">
        <w:rPr>
          <w:rStyle w:val="FontStyle105"/>
          <w:b w:val="0"/>
          <w:sz w:val="24"/>
          <w:szCs w:val="24"/>
        </w:rPr>
        <w:t>т</w:t>
      </w:r>
      <w:r w:rsidRPr="00E42A54">
        <w:rPr>
          <w:rStyle w:val="FontStyle105"/>
          <w:b w:val="0"/>
          <w:sz w:val="24"/>
          <w:szCs w:val="24"/>
        </w:rPr>
        <w:t>ражают своеобразие хозяйства, уровень специализации и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комплексности произво</w:t>
      </w:r>
      <w:r w:rsidRPr="00E42A54">
        <w:rPr>
          <w:rStyle w:val="FontStyle105"/>
          <w:b w:val="0"/>
          <w:sz w:val="24"/>
          <w:szCs w:val="24"/>
        </w:rPr>
        <w:t>д</w:t>
      </w:r>
      <w:r w:rsidRPr="00E42A54">
        <w:rPr>
          <w:rStyle w:val="FontStyle105"/>
          <w:b w:val="0"/>
          <w:sz w:val="24"/>
          <w:szCs w:val="24"/>
        </w:rPr>
        <w:t>ства.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А все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эти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особенности хозяйства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в свою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очередь</w:t>
      </w:r>
      <w:r>
        <w:rPr>
          <w:rStyle w:val="FontStyle105"/>
          <w:b w:val="0"/>
          <w:sz w:val="24"/>
          <w:szCs w:val="24"/>
        </w:rPr>
        <w:t xml:space="preserve"> </w:t>
      </w:r>
      <w:r>
        <w:rPr>
          <w:rStyle w:val="FontStyle103"/>
          <w:sz w:val="24"/>
          <w:szCs w:val="24"/>
        </w:rPr>
        <w:t>–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следствие регионал</w:t>
      </w:r>
      <w:r w:rsidRPr="00E42A54">
        <w:rPr>
          <w:rStyle w:val="FontStyle105"/>
          <w:b w:val="0"/>
          <w:sz w:val="24"/>
          <w:szCs w:val="24"/>
        </w:rPr>
        <w:t>ь</w:t>
      </w:r>
      <w:r w:rsidRPr="00E42A54">
        <w:rPr>
          <w:rStyle w:val="FontStyle105"/>
          <w:b w:val="0"/>
          <w:sz w:val="24"/>
          <w:szCs w:val="24"/>
        </w:rPr>
        <w:t>ных различий в экономических и природных условиях,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в обеспеченности отдельных ре</w:t>
      </w:r>
      <w:r w:rsidRPr="00E42A54">
        <w:rPr>
          <w:rStyle w:val="FontStyle105"/>
          <w:b w:val="0"/>
          <w:sz w:val="24"/>
          <w:szCs w:val="24"/>
        </w:rPr>
        <w:t>с</w:t>
      </w:r>
      <w:r w:rsidRPr="00E42A54">
        <w:rPr>
          <w:rStyle w:val="FontStyle105"/>
          <w:b w:val="0"/>
          <w:sz w:val="24"/>
          <w:szCs w:val="24"/>
        </w:rPr>
        <w:t>публик трудовыми, сырьевыми и топливно</w:t>
      </w:r>
      <w:r>
        <w:rPr>
          <w:rStyle w:val="FontStyle105"/>
          <w:b w:val="0"/>
          <w:sz w:val="24"/>
          <w:szCs w:val="24"/>
        </w:rPr>
        <w:t>-</w:t>
      </w:r>
      <w:r w:rsidRPr="00E42A54">
        <w:rPr>
          <w:rStyle w:val="FontStyle105"/>
          <w:b w:val="0"/>
          <w:sz w:val="24"/>
          <w:szCs w:val="24"/>
        </w:rPr>
        <w:t>энергетическими ресурсами. Важную роль играют и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 xml:space="preserve">многие другие факторы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5"/>
          <w:b w:val="0"/>
          <w:sz w:val="24"/>
          <w:szCs w:val="24"/>
        </w:rPr>
        <w:t xml:space="preserve"> географическое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положение, степень осв</w:t>
      </w:r>
      <w:r w:rsidRPr="00E42A54">
        <w:rPr>
          <w:rStyle w:val="FontStyle105"/>
          <w:b w:val="0"/>
          <w:sz w:val="24"/>
          <w:szCs w:val="24"/>
        </w:rPr>
        <w:t>о</w:t>
      </w:r>
      <w:r w:rsidRPr="00E42A54">
        <w:rPr>
          <w:rStyle w:val="FontStyle105"/>
          <w:b w:val="0"/>
          <w:sz w:val="24"/>
          <w:szCs w:val="24"/>
        </w:rPr>
        <w:t>енности территории, национальные особенности, производственные навыки, трад</w:t>
      </w:r>
      <w:r w:rsidRPr="00E42A54">
        <w:rPr>
          <w:rStyle w:val="FontStyle105"/>
          <w:b w:val="0"/>
          <w:sz w:val="24"/>
          <w:szCs w:val="24"/>
        </w:rPr>
        <w:t>и</w:t>
      </w:r>
      <w:r w:rsidRPr="00E42A54">
        <w:rPr>
          <w:rStyle w:val="FontStyle105"/>
          <w:b w:val="0"/>
          <w:sz w:val="24"/>
          <w:szCs w:val="24"/>
        </w:rPr>
        <w:t>ции населения и т.д.</w:t>
      </w:r>
    </w:p>
    <w:p w:rsidR="00545B66" w:rsidRPr="00E42A54" w:rsidRDefault="00545B66" w:rsidP="00545B66">
      <w:pPr>
        <w:pStyle w:val="Style27"/>
        <w:widowControl/>
        <w:spacing w:line="276" w:lineRule="auto"/>
        <w:ind w:firstLine="454"/>
        <w:jc w:val="both"/>
        <w:rPr>
          <w:rStyle w:val="FontStyle105"/>
          <w:b w:val="0"/>
          <w:sz w:val="24"/>
          <w:szCs w:val="24"/>
        </w:rPr>
      </w:pPr>
      <w:r w:rsidRPr="00E42A54">
        <w:rPr>
          <w:rStyle w:val="FontStyle105"/>
          <w:b w:val="0"/>
          <w:sz w:val="24"/>
          <w:szCs w:val="24"/>
        </w:rPr>
        <w:t>Суммарный объ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>м товарообмена союзных республик бывшего СССР в 1988 г</w:t>
      </w:r>
      <w:r>
        <w:rPr>
          <w:rStyle w:val="FontStyle105"/>
          <w:b w:val="0"/>
          <w:sz w:val="24"/>
          <w:szCs w:val="24"/>
        </w:rPr>
        <w:t xml:space="preserve">. </w:t>
      </w:r>
      <w:r w:rsidRPr="00E42A54">
        <w:rPr>
          <w:rStyle w:val="FontStyle105"/>
          <w:b w:val="0"/>
          <w:sz w:val="24"/>
          <w:szCs w:val="24"/>
        </w:rPr>
        <w:t xml:space="preserve">составил 330 млрд. руб., в том числе межреспубликанский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5"/>
          <w:b w:val="0"/>
          <w:sz w:val="24"/>
          <w:szCs w:val="24"/>
        </w:rPr>
        <w:t xml:space="preserve"> 185 (56%), внешнето</w:t>
      </w:r>
      <w:r w:rsidRPr="00E42A54">
        <w:rPr>
          <w:rStyle w:val="FontStyle105"/>
          <w:b w:val="0"/>
          <w:sz w:val="24"/>
          <w:szCs w:val="24"/>
        </w:rPr>
        <w:t>р</w:t>
      </w:r>
      <w:r w:rsidRPr="00E42A54">
        <w:rPr>
          <w:rStyle w:val="FontStyle105"/>
          <w:b w:val="0"/>
          <w:sz w:val="24"/>
          <w:szCs w:val="24"/>
        </w:rPr>
        <w:t>говый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(во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внутренних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ценах)</w:t>
      </w:r>
      <w:r>
        <w:rPr>
          <w:rStyle w:val="FontStyle105"/>
          <w:b w:val="0"/>
          <w:sz w:val="24"/>
          <w:szCs w:val="24"/>
        </w:rPr>
        <w:t xml:space="preserve"> </w:t>
      </w:r>
      <w:r>
        <w:rPr>
          <w:rStyle w:val="FontStyle103"/>
          <w:sz w:val="24"/>
          <w:szCs w:val="24"/>
        </w:rPr>
        <w:t>–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145 млрд.руб. (44%). В товарообмен вовлечена почти 1/4 валового и общественного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продукта. Здесь и далее в статье использованы в о</w:t>
      </w:r>
      <w:r w:rsidRPr="00E42A54">
        <w:rPr>
          <w:rStyle w:val="FontStyle105"/>
          <w:b w:val="0"/>
          <w:sz w:val="24"/>
          <w:szCs w:val="24"/>
        </w:rPr>
        <w:t>с</w:t>
      </w:r>
      <w:r w:rsidRPr="00E42A54">
        <w:rPr>
          <w:rStyle w:val="FontStyle105"/>
          <w:b w:val="0"/>
          <w:sz w:val="24"/>
          <w:szCs w:val="24"/>
        </w:rPr>
        <w:t>новном данные за 1988 год. Поэтому характеристика межреспубликанских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св</w:t>
      </w:r>
      <w:r w:rsidRPr="00E42A54">
        <w:rPr>
          <w:rStyle w:val="FontStyle105"/>
          <w:b w:val="0"/>
          <w:sz w:val="24"/>
          <w:szCs w:val="24"/>
        </w:rPr>
        <w:t>я</w:t>
      </w:r>
      <w:r w:rsidRPr="00E42A54">
        <w:rPr>
          <w:rStyle w:val="FontStyle105"/>
          <w:b w:val="0"/>
          <w:sz w:val="24"/>
          <w:szCs w:val="24"/>
        </w:rPr>
        <w:t>зей охватывает и независимые государства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Прибалтики.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Они вышли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из состава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СССР ещ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 xml:space="preserve"> до образования СНГ,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но в значительной мере сохранили хозяйстве</w:t>
      </w:r>
      <w:r w:rsidRPr="00E42A54">
        <w:rPr>
          <w:rStyle w:val="FontStyle105"/>
          <w:b w:val="0"/>
          <w:sz w:val="24"/>
          <w:szCs w:val="24"/>
        </w:rPr>
        <w:t>н</w:t>
      </w:r>
      <w:r w:rsidRPr="00E42A54">
        <w:rPr>
          <w:rStyle w:val="FontStyle105"/>
          <w:b w:val="0"/>
          <w:sz w:val="24"/>
          <w:szCs w:val="24"/>
        </w:rPr>
        <w:t>ные связи с нынешними государствами Содружества.</w:t>
      </w:r>
    </w:p>
    <w:p w:rsidR="00545B66" w:rsidRDefault="00545B66" w:rsidP="00545B66">
      <w:pPr>
        <w:pStyle w:val="Style27"/>
        <w:widowControl/>
        <w:spacing w:line="276" w:lineRule="auto"/>
        <w:ind w:firstLine="454"/>
        <w:jc w:val="both"/>
        <w:rPr>
          <w:rStyle w:val="FontStyle105"/>
          <w:b w:val="0"/>
          <w:sz w:val="24"/>
          <w:szCs w:val="24"/>
        </w:rPr>
      </w:pPr>
      <w:r>
        <w:rPr>
          <w:rStyle w:val="FontStyle105"/>
          <w:b w:val="0"/>
          <w:sz w:val="24"/>
          <w:szCs w:val="24"/>
        </w:rPr>
        <w:br w:type="page"/>
      </w:r>
      <w:r w:rsidRPr="00E42A54">
        <w:rPr>
          <w:rStyle w:val="FontStyle105"/>
          <w:b w:val="0"/>
          <w:sz w:val="24"/>
          <w:szCs w:val="24"/>
        </w:rPr>
        <w:lastRenderedPageBreak/>
        <w:t>Ввоз и вывоз продукции по республикам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в 1988 году (в фактически действова</w:t>
      </w:r>
      <w:r w:rsidRPr="00E42A54">
        <w:rPr>
          <w:rStyle w:val="FontStyle105"/>
          <w:b w:val="0"/>
          <w:sz w:val="24"/>
          <w:szCs w:val="24"/>
        </w:rPr>
        <w:t>в</w:t>
      </w:r>
      <w:r w:rsidRPr="00E42A54">
        <w:rPr>
          <w:rStyle w:val="FontStyle105"/>
          <w:b w:val="0"/>
          <w:sz w:val="24"/>
          <w:szCs w:val="24"/>
        </w:rPr>
        <w:t>ших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ценах; в млрд. руб.) характеризовался следующими данными:</w:t>
      </w:r>
    </w:p>
    <w:p w:rsidR="00545B66" w:rsidRDefault="00545B66" w:rsidP="00545B66">
      <w:pPr>
        <w:pStyle w:val="Style27"/>
        <w:widowControl/>
        <w:spacing w:line="276" w:lineRule="auto"/>
        <w:ind w:firstLine="454"/>
        <w:jc w:val="both"/>
        <w:rPr>
          <w:rStyle w:val="FontStyle105"/>
          <w:b w:val="0"/>
          <w:sz w:val="24"/>
          <w:szCs w:val="24"/>
        </w:rPr>
      </w:pPr>
    </w:p>
    <w:p w:rsidR="00545B66" w:rsidRDefault="00545B66" w:rsidP="00545B66">
      <w:pPr>
        <w:pStyle w:val="Style27"/>
        <w:widowControl/>
        <w:spacing w:line="276" w:lineRule="auto"/>
        <w:ind w:firstLine="454"/>
        <w:jc w:val="center"/>
        <w:rPr>
          <w:rStyle w:val="FontStyle105"/>
          <w:b w:val="0"/>
          <w:sz w:val="24"/>
          <w:szCs w:val="24"/>
        </w:rPr>
      </w:pPr>
      <w:r w:rsidRPr="00B503D5">
        <w:rPr>
          <w:rStyle w:val="FontStyle105"/>
          <w:b w:val="0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762" type="#_x0000_t75" style="width:417.8pt;height:317.4pt;mso-position-horizontal:absolute;mso-position-horizontal-relative:text;mso-position-vertical:absolute;mso-position-vertical-relative:text;mso-width-relative:page;mso-height-relative:page">
            <v:imagedata r:id="rId7" o:title="Image032" blacklevel="-6554f"/>
          </v:shape>
        </w:pict>
      </w:r>
    </w:p>
    <w:p w:rsidR="00545B66" w:rsidRPr="00E42A54" w:rsidRDefault="00545B66" w:rsidP="00545B66">
      <w:pPr>
        <w:pStyle w:val="Style27"/>
        <w:widowControl/>
        <w:spacing w:line="276" w:lineRule="auto"/>
        <w:ind w:firstLine="454"/>
        <w:jc w:val="both"/>
        <w:rPr>
          <w:rStyle w:val="FontStyle105"/>
          <w:b w:val="0"/>
          <w:sz w:val="24"/>
          <w:szCs w:val="24"/>
        </w:rPr>
      </w:pPr>
    </w:p>
    <w:p w:rsidR="00545B66" w:rsidRPr="00E42A54" w:rsidRDefault="00545B66" w:rsidP="00545B66">
      <w:pPr>
        <w:pStyle w:val="Style27"/>
        <w:widowControl/>
        <w:spacing w:line="276" w:lineRule="auto"/>
        <w:ind w:firstLine="454"/>
        <w:jc w:val="both"/>
        <w:rPr>
          <w:rStyle w:val="FontStyle105"/>
          <w:b w:val="0"/>
          <w:sz w:val="24"/>
          <w:szCs w:val="24"/>
        </w:rPr>
      </w:pPr>
      <w:r w:rsidRPr="00E42A54">
        <w:rPr>
          <w:rStyle w:val="FontStyle105"/>
          <w:b w:val="0"/>
          <w:sz w:val="24"/>
          <w:szCs w:val="24"/>
        </w:rPr>
        <w:t>Особенности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хозяйства республик,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как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правило, в немалой степени зависят от размеров территории и от интенсивности связей с другими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регионами.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Обычно чем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крупнее регион по масштабам хозяйства,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чем более многогранно это хозяйство, тем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меньше у него доля вывоза в общем объ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>ме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производства и доля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ввоза в общем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объ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>ме потребления. Вот данные за тот же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1988 год (в процентах):</w:t>
      </w:r>
    </w:p>
    <w:p w:rsidR="00545B66" w:rsidRDefault="00545B66" w:rsidP="00545B66">
      <w:pPr>
        <w:pStyle w:val="Style27"/>
        <w:widowControl/>
        <w:spacing w:line="276" w:lineRule="auto"/>
        <w:ind w:firstLine="454"/>
        <w:jc w:val="both"/>
        <w:rPr>
          <w:rStyle w:val="FontStyle105"/>
          <w:b w:val="0"/>
          <w:sz w:val="24"/>
          <w:szCs w:val="24"/>
        </w:rPr>
      </w:pPr>
    </w:p>
    <w:p w:rsidR="00545B66" w:rsidRDefault="00545B66" w:rsidP="00545B66">
      <w:pPr>
        <w:pStyle w:val="Style27"/>
        <w:widowControl/>
        <w:spacing w:line="276" w:lineRule="auto"/>
        <w:ind w:firstLine="454"/>
        <w:jc w:val="center"/>
        <w:rPr>
          <w:rStyle w:val="FontStyle105"/>
          <w:b w:val="0"/>
          <w:sz w:val="24"/>
          <w:szCs w:val="24"/>
        </w:rPr>
      </w:pPr>
      <w:r w:rsidRPr="00B503D5">
        <w:rPr>
          <w:rStyle w:val="FontStyle105"/>
          <w:b w:val="0"/>
          <w:sz w:val="24"/>
          <w:szCs w:val="24"/>
        </w:rPr>
        <w:pict>
          <v:shape id="_x0000_i1763" type="#_x0000_t75" style="width:194.7pt;height:271.75pt;mso-position-horizontal:absolute;mso-position-horizontal-relative:text;mso-position-vertical:absolute;mso-position-vertical-relative:text;mso-width-relative:page;mso-height-relative:page">
            <v:imagedata r:id="rId8" o:title="Image033" blacklevel="-6554f"/>
          </v:shape>
        </w:pict>
      </w:r>
    </w:p>
    <w:p w:rsidR="00545B66" w:rsidRPr="00E42A54" w:rsidRDefault="00545B66" w:rsidP="00545B66">
      <w:pPr>
        <w:pStyle w:val="Style27"/>
        <w:widowControl/>
        <w:spacing w:line="276" w:lineRule="auto"/>
        <w:ind w:firstLine="454"/>
        <w:jc w:val="both"/>
        <w:rPr>
          <w:rStyle w:val="FontStyle105"/>
          <w:b w:val="0"/>
          <w:sz w:val="24"/>
          <w:szCs w:val="24"/>
        </w:rPr>
      </w:pPr>
      <w:r>
        <w:rPr>
          <w:rStyle w:val="FontStyle105"/>
          <w:b w:val="0"/>
          <w:sz w:val="24"/>
          <w:szCs w:val="24"/>
        </w:rPr>
        <w:br w:type="page"/>
      </w:r>
      <w:r w:rsidRPr="00E42A54">
        <w:rPr>
          <w:rStyle w:val="FontStyle105"/>
          <w:b w:val="0"/>
          <w:sz w:val="24"/>
          <w:szCs w:val="24"/>
        </w:rPr>
        <w:lastRenderedPageBreak/>
        <w:t>Для большинства республик доля ввезенной продукции (отечественной и и</w:t>
      </w:r>
      <w:r w:rsidRPr="00E42A54">
        <w:rPr>
          <w:rStyle w:val="FontStyle105"/>
          <w:b w:val="0"/>
          <w:sz w:val="24"/>
          <w:szCs w:val="24"/>
        </w:rPr>
        <w:t>м</w:t>
      </w:r>
      <w:r w:rsidRPr="00E42A54">
        <w:rPr>
          <w:rStyle w:val="FontStyle105"/>
          <w:b w:val="0"/>
          <w:sz w:val="24"/>
          <w:szCs w:val="24"/>
        </w:rPr>
        <w:t>портной)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составляет свыше 1/4 общего объ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>ма потребления.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Хозяйство многих ре</w:t>
      </w:r>
      <w:r w:rsidRPr="00E42A54">
        <w:rPr>
          <w:rStyle w:val="FontStyle105"/>
          <w:b w:val="0"/>
          <w:sz w:val="24"/>
          <w:szCs w:val="24"/>
        </w:rPr>
        <w:t>с</w:t>
      </w:r>
      <w:r w:rsidRPr="00E42A54">
        <w:rPr>
          <w:rStyle w:val="FontStyle105"/>
          <w:b w:val="0"/>
          <w:sz w:val="24"/>
          <w:szCs w:val="24"/>
        </w:rPr>
        <w:t>публик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практически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не может функционировать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без ввоза в том или ином кол</w:t>
      </w:r>
      <w:r w:rsidRPr="00E42A54">
        <w:rPr>
          <w:rStyle w:val="FontStyle105"/>
          <w:b w:val="0"/>
          <w:sz w:val="24"/>
          <w:szCs w:val="24"/>
        </w:rPr>
        <w:t>и</w:t>
      </w:r>
      <w:r w:rsidRPr="00E42A54">
        <w:rPr>
          <w:rStyle w:val="FontStyle105"/>
          <w:b w:val="0"/>
          <w:sz w:val="24"/>
          <w:szCs w:val="24"/>
        </w:rPr>
        <w:t>честве топливных и сырьевых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ресурсов, различных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видов машин и оборудования, химич</w:t>
      </w:r>
      <w:r w:rsidRPr="00E42A54">
        <w:rPr>
          <w:rStyle w:val="FontStyle105"/>
          <w:b w:val="0"/>
          <w:sz w:val="24"/>
          <w:szCs w:val="24"/>
        </w:rPr>
        <w:t>е</w:t>
      </w:r>
      <w:r w:rsidRPr="00E42A54">
        <w:rPr>
          <w:rStyle w:val="FontStyle105"/>
          <w:b w:val="0"/>
          <w:sz w:val="24"/>
          <w:szCs w:val="24"/>
        </w:rPr>
        <w:t>ской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продукции. При сложившейся системе хозяйственных связей внутри общего экономического пространства, когда регионы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тесно взаимодейстуют между собой, быстрая переориентация тех или иных республик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 xml:space="preserve">на рынки других стран </w:t>
      </w:r>
      <w:r>
        <w:rPr>
          <w:rStyle w:val="FontStyle105"/>
          <w:b w:val="0"/>
          <w:sz w:val="24"/>
          <w:szCs w:val="24"/>
        </w:rPr>
        <w:t>п</w:t>
      </w:r>
      <w:r w:rsidRPr="00E42A54">
        <w:rPr>
          <w:rStyle w:val="FontStyle105"/>
          <w:b w:val="0"/>
          <w:sz w:val="24"/>
          <w:szCs w:val="24"/>
        </w:rPr>
        <w:t>рактич</w:t>
      </w:r>
      <w:r w:rsidRPr="00E42A54">
        <w:rPr>
          <w:rStyle w:val="FontStyle105"/>
          <w:b w:val="0"/>
          <w:sz w:val="24"/>
          <w:szCs w:val="24"/>
        </w:rPr>
        <w:t>е</w:t>
      </w:r>
      <w:r w:rsidRPr="00E42A54">
        <w:rPr>
          <w:rStyle w:val="FontStyle105"/>
          <w:b w:val="0"/>
          <w:sz w:val="24"/>
          <w:szCs w:val="24"/>
        </w:rPr>
        <w:t>сти невозможна. Ибо это связано с необходимостью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значительных затрат, в первую очередь на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то, чтобы повысить качество производимой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продукции, иначе она не в</w:t>
      </w:r>
      <w:r w:rsidRPr="00E42A54">
        <w:rPr>
          <w:rStyle w:val="FontStyle105"/>
          <w:b w:val="0"/>
          <w:sz w:val="24"/>
          <w:szCs w:val="24"/>
        </w:rPr>
        <w:t>ы</w:t>
      </w:r>
      <w:r w:rsidRPr="00E42A54">
        <w:rPr>
          <w:rStyle w:val="FontStyle105"/>
          <w:b w:val="0"/>
          <w:sz w:val="24"/>
          <w:szCs w:val="24"/>
        </w:rPr>
        <w:t>держит конкуренцию на мировом рынке.</w:t>
      </w:r>
    </w:p>
    <w:p w:rsidR="00545B66" w:rsidRDefault="00545B66" w:rsidP="00545B66">
      <w:pPr>
        <w:pStyle w:val="Style27"/>
        <w:widowControl/>
        <w:spacing w:line="276" w:lineRule="auto"/>
        <w:ind w:firstLine="454"/>
        <w:jc w:val="both"/>
        <w:rPr>
          <w:rStyle w:val="FontStyle105"/>
          <w:b w:val="0"/>
          <w:sz w:val="24"/>
          <w:szCs w:val="24"/>
        </w:rPr>
      </w:pPr>
      <w:r w:rsidRPr="00E42A54">
        <w:rPr>
          <w:rStyle w:val="FontStyle105"/>
          <w:b w:val="0"/>
          <w:sz w:val="24"/>
          <w:szCs w:val="24"/>
        </w:rPr>
        <w:t>Сложившееся разделение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труда между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республиками, а также особенности внешней торговли привели к определ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>нным различиям между ввозом и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вывозом продукции по отдельным регионам. В 1988 году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они характеризовались следующ</w:t>
      </w:r>
      <w:r w:rsidRPr="00E42A54">
        <w:rPr>
          <w:rStyle w:val="FontStyle105"/>
          <w:b w:val="0"/>
          <w:sz w:val="24"/>
          <w:szCs w:val="24"/>
        </w:rPr>
        <w:t>и</w:t>
      </w:r>
      <w:r w:rsidRPr="00E42A54">
        <w:rPr>
          <w:rStyle w:val="FontStyle105"/>
          <w:b w:val="0"/>
          <w:sz w:val="24"/>
          <w:szCs w:val="24"/>
        </w:rPr>
        <w:t>ми данными (во внутренних ценах; млрд. руб.):</w:t>
      </w:r>
    </w:p>
    <w:p w:rsidR="00545B66" w:rsidRDefault="00545B66" w:rsidP="00545B66">
      <w:pPr>
        <w:pStyle w:val="Style27"/>
        <w:widowControl/>
        <w:spacing w:line="276" w:lineRule="auto"/>
        <w:ind w:firstLine="454"/>
        <w:jc w:val="both"/>
        <w:rPr>
          <w:rStyle w:val="FontStyle105"/>
          <w:b w:val="0"/>
          <w:sz w:val="24"/>
          <w:szCs w:val="24"/>
        </w:rPr>
      </w:pPr>
    </w:p>
    <w:p w:rsidR="00545B66" w:rsidRDefault="00545B66" w:rsidP="00545B66">
      <w:pPr>
        <w:pStyle w:val="Style27"/>
        <w:widowControl/>
        <w:spacing w:line="276" w:lineRule="auto"/>
        <w:ind w:firstLine="454"/>
        <w:jc w:val="center"/>
        <w:rPr>
          <w:rStyle w:val="FontStyle105"/>
          <w:b w:val="0"/>
          <w:sz w:val="24"/>
          <w:szCs w:val="24"/>
        </w:rPr>
      </w:pPr>
      <w:r w:rsidRPr="00B503D5">
        <w:rPr>
          <w:rStyle w:val="FontStyle105"/>
          <w:b w:val="0"/>
          <w:sz w:val="24"/>
          <w:szCs w:val="24"/>
        </w:rPr>
        <w:pict>
          <v:shape id="_x0000_i1764" type="#_x0000_t75" style="width:476.1pt;height:325.5pt;mso-position-horizontal:absolute;mso-position-horizontal-relative:text;mso-position-vertical:absolute;mso-position-vertical-relative:text;mso-width-relative:page;mso-height-relative:page">
            <v:imagedata r:id="rId9" o:title="Image033" blacklevel="-6554f"/>
          </v:shape>
        </w:pict>
      </w:r>
    </w:p>
    <w:p w:rsidR="00545B66" w:rsidRPr="00E42A54" w:rsidRDefault="00545B66" w:rsidP="00545B66">
      <w:pPr>
        <w:pStyle w:val="Style27"/>
        <w:widowControl/>
        <w:spacing w:line="276" w:lineRule="auto"/>
        <w:ind w:firstLine="454"/>
        <w:jc w:val="both"/>
        <w:rPr>
          <w:rStyle w:val="FontStyle105"/>
          <w:b w:val="0"/>
          <w:sz w:val="24"/>
          <w:szCs w:val="24"/>
        </w:rPr>
      </w:pPr>
    </w:p>
    <w:p w:rsidR="00545B66" w:rsidRPr="00E42A54" w:rsidRDefault="00545B66" w:rsidP="00545B66">
      <w:pPr>
        <w:pStyle w:val="Style27"/>
        <w:widowControl/>
        <w:spacing w:line="276" w:lineRule="auto"/>
        <w:ind w:firstLine="454"/>
        <w:jc w:val="both"/>
        <w:rPr>
          <w:rStyle w:val="FontStyle105"/>
          <w:b w:val="0"/>
          <w:sz w:val="24"/>
          <w:szCs w:val="24"/>
        </w:rPr>
      </w:pPr>
      <w:r w:rsidRPr="00E42A54">
        <w:rPr>
          <w:rStyle w:val="FontStyle105"/>
          <w:b w:val="0"/>
          <w:sz w:val="24"/>
          <w:szCs w:val="24"/>
        </w:rPr>
        <w:t>Как видим, по всем республикам, за исключением Беларуси и Азербайджана, общий объ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>м ввоза продукции превышал е</w:t>
      </w:r>
      <w:r>
        <w:rPr>
          <w:rStyle w:val="FontStyle105"/>
          <w:b w:val="0"/>
          <w:sz w:val="24"/>
          <w:szCs w:val="24"/>
        </w:rPr>
        <w:t xml:space="preserve">ё </w:t>
      </w:r>
      <w:r w:rsidRPr="00E42A54">
        <w:rPr>
          <w:rStyle w:val="FontStyle105"/>
          <w:b w:val="0"/>
          <w:sz w:val="24"/>
          <w:szCs w:val="24"/>
        </w:rPr>
        <w:t>вывоз. Но сальдо товарообмена скл</w:t>
      </w:r>
      <w:r w:rsidRPr="00E42A54">
        <w:rPr>
          <w:rStyle w:val="FontStyle105"/>
          <w:b w:val="0"/>
          <w:sz w:val="24"/>
          <w:szCs w:val="24"/>
        </w:rPr>
        <w:t>а</w:t>
      </w:r>
      <w:r w:rsidRPr="00E42A54">
        <w:rPr>
          <w:rStyle w:val="FontStyle105"/>
          <w:b w:val="0"/>
          <w:sz w:val="24"/>
          <w:szCs w:val="24"/>
        </w:rPr>
        <w:t>дывается из двух частей. Это межреспубликанский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обмен отечественной продукц</w:t>
      </w:r>
      <w:r w:rsidRPr="00E42A54">
        <w:rPr>
          <w:rStyle w:val="FontStyle105"/>
          <w:b w:val="0"/>
          <w:sz w:val="24"/>
          <w:szCs w:val="24"/>
        </w:rPr>
        <w:t>и</w:t>
      </w:r>
      <w:r w:rsidRPr="00E42A54">
        <w:rPr>
          <w:rStyle w:val="FontStyle105"/>
          <w:b w:val="0"/>
          <w:sz w:val="24"/>
          <w:szCs w:val="24"/>
        </w:rPr>
        <w:t>ей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и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внешнеторговый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оборот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(экспорт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и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импорт). И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когда рассматривается межреспу</w:t>
      </w:r>
      <w:r w:rsidRPr="00E42A54">
        <w:rPr>
          <w:rStyle w:val="FontStyle105"/>
          <w:b w:val="0"/>
          <w:sz w:val="24"/>
          <w:szCs w:val="24"/>
        </w:rPr>
        <w:t>б</w:t>
      </w:r>
      <w:r w:rsidRPr="00E42A54">
        <w:rPr>
          <w:rStyle w:val="FontStyle105"/>
          <w:b w:val="0"/>
          <w:sz w:val="24"/>
          <w:szCs w:val="24"/>
        </w:rPr>
        <w:t>ликанский обмен, следует помнить, что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в этом случае то, что для одних респу</w:t>
      </w:r>
      <w:r w:rsidRPr="00E42A54">
        <w:rPr>
          <w:rStyle w:val="FontStyle105"/>
          <w:b w:val="0"/>
          <w:sz w:val="24"/>
          <w:szCs w:val="24"/>
        </w:rPr>
        <w:t>б</w:t>
      </w:r>
      <w:r w:rsidRPr="00E42A54">
        <w:rPr>
          <w:rStyle w:val="FontStyle105"/>
          <w:b w:val="0"/>
          <w:sz w:val="24"/>
          <w:szCs w:val="24"/>
        </w:rPr>
        <w:t>лик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 xml:space="preserve">вывоз, для других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5"/>
          <w:b w:val="0"/>
          <w:sz w:val="24"/>
          <w:szCs w:val="24"/>
        </w:rPr>
        <w:t xml:space="preserve"> ввоз.</w:t>
      </w:r>
    </w:p>
    <w:p w:rsidR="00545B66" w:rsidRPr="00E42A54" w:rsidRDefault="00545B66" w:rsidP="00545B66">
      <w:pPr>
        <w:pStyle w:val="Style27"/>
        <w:widowControl/>
        <w:spacing w:line="276" w:lineRule="auto"/>
        <w:ind w:firstLine="454"/>
        <w:jc w:val="both"/>
        <w:rPr>
          <w:rStyle w:val="FontStyle105"/>
          <w:b w:val="0"/>
          <w:sz w:val="24"/>
          <w:szCs w:val="24"/>
        </w:rPr>
      </w:pPr>
      <w:r w:rsidRPr="00E42A54">
        <w:rPr>
          <w:rStyle w:val="FontStyle105"/>
          <w:b w:val="0"/>
          <w:sz w:val="24"/>
          <w:szCs w:val="24"/>
        </w:rPr>
        <w:t>В большинстве республик ввоз отечественной продукции превышает вывоз, прич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>м в Казахстане и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Таджикистане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весьма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значительно: в 1,6 и 1,5 раза соотве</w:t>
      </w:r>
      <w:r w:rsidRPr="00E42A54">
        <w:rPr>
          <w:rStyle w:val="FontStyle105"/>
          <w:b w:val="0"/>
          <w:sz w:val="24"/>
          <w:szCs w:val="24"/>
        </w:rPr>
        <w:t>т</w:t>
      </w:r>
      <w:r w:rsidRPr="00E42A54">
        <w:rPr>
          <w:rStyle w:val="FontStyle105"/>
          <w:b w:val="0"/>
          <w:sz w:val="24"/>
          <w:szCs w:val="24"/>
        </w:rPr>
        <w:t>ственно. Преобладание вывоза над ввозом характерно для России, Украины, Бел</w:t>
      </w:r>
      <w:r w:rsidRPr="00E42A54">
        <w:rPr>
          <w:rStyle w:val="FontStyle105"/>
          <w:b w:val="0"/>
          <w:sz w:val="24"/>
          <w:szCs w:val="24"/>
        </w:rPr>
        <w:t>а</w:t>
      </w:r>
      <w:r w:rsidRPr="00E42A54">
        <w:rPr>
          <w:rStyle w:val="FontStyle105"/>
          <w:b w:val="0"/>
          <w:sz w:val="24"/>
          <w:szCs w:val="24"/>
        </w:rPr>
        <w:t>руси,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Грузии и Азербайджана.</w:t>
      </w:r>
    </w:p>
    <w:p w:rsidR="00545B66" w:rsidRPr="00E42A54" w:rsidRDefault="00545B66" w:rsidP="00545B66">
      <w:pPr>
        <w:pStyle w:val="Style27"/>
        <w:widowControl/>
        <w:spacing w:line="276" w:lineRule="auto"/>
        <w:ind w:firstLine="454"/>
        <w:jc w:val="both"/>
        <w:rPr>
          <w:rStyle w:val="FontStyle105"/>
          <w:b w:val="0"/>
          <w:sz w:val="24"/>
          <w:szCs w:val="24"/>
        </w:rPr>
      </w:pPr>
      <w:r>
        <w:rPr>
          <w:rStyle w:val="FontStyle105"/>
          <w:b w:val="0"/>
          <w:sz w:val="24"/>
          <w:szCs w:val="24"/>
        </w:rPr>
        <w:br w:type="page"/>
      </w:r>
      <w:r w:rsidRPr="00E42A54">
        <w:rPr>
          <w:rStyle w:val="FontStyle105"/>
          <w:b w:val="0"/>
          <w:sz w:val="24"/>
          <w:szCs w:val="24"/>
        </w:rPr>
        <w:lastRenderedPageBreak/>
        <w:t>В России превышение вывоза над ввозом,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то есть положительное сальдо в межреспубликанском обмене отечественной продукцией,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характерно для проду</w:t>
      </w:r>
      <w:r w:rsidRPr="00E42A54">
        <w:rPr>
          <w:rStyle w:val="FontStyle105"/>
          <w:b w:val="0"/>
          <w:sz w:val="24"/>
          <w:szCs w:val="24"/>
        </w:rPr>
        <w:t>к</w:t>
      </w:r>
      <w:r w:rsidRPr="00E42A54">
        <w:rPr>
          <w:rStyle w:val="FontStyle105"/>
          <w:b w:val="0"/>
          <w:sz w:val="24"/>
          <w:szCs w:val="24"/>
        </w:rPr>
        <w:t>ции всех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отраслей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промышленности, кроме ч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>рной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металлургии, л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>гкой и пищевой промышленности. На Украине положительное сальдо имеет продукция ч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>рной м</w:t>
      </w:r>
      <w:r w:rsidRPr="00E42A54">
        <w:rPr>
          <w:rStyle w:val="FontStyle105"/>
          <w:b w:val="0"/>
          <w:sz w:val="24"/>
          <w:szCs w:val="24"/>
        </w:rPr>
        <w:t>е</w:t>
      </w:r>
      <w:r w:rsidRPr="00E42A54">
        <w:rPr>
          <w:rStyle w:val="FontStyle105"/>
          <w:b w:val="0"/>
          <w:sz w:val="24"/>
          <w:szCs w:val="24"/>
        </w:rPr>
        <w:t>таллургии,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машиностроения и металлообработки, пищевой промышленности, в Б</w:t>
      </w:r>
      <w:r w:rsidRPr="00E42A54">
        <w:rPr>
          <w:rStyle w:val="FontStyle105"/>
          <w:b w:val="0"/>
          <w:sz w:val="24"/>
          <w:szCs w:val="24"/>
        </w:rPr>
        <w:t>е</w:t>
      </w:r>
      <w:r w:rsidRPr="00E42A54">
        <w:rPr>
          <w:rStyle w:val="FontStyle105"/>
          <w:b w:val="0"/>
          <w:sz w:val="24"/>
          <w:szCs w:val="24"/>
        </w:rPr>
        <w:t>ларуси</w:t>
      </w:r>
      <w:r>
        <w:rPr>
          <w:rStyle w:val="FontStyle105"/>
          <w:b w:val="0"/>
          <w:sz w:val="24"/>
          <w:szCs w:val="24"/>
        </w:rPr>
        <w:t xml:space="preserve">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5"/>
          <w:b w:val="0"/>
          <w:sz w:val="24"/>
          <w:szCs w:val="24"/>
        </w:rPr>
        <w:t xml:space="preserve"> машиностроения и металлообработки,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химической и нефтехимической, л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>гкой и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пищевой промышленности. Превышение вывоза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продукции над ввозом п</w:t>
      </w:r>
      <w:r w:rsidRPr="00E42A54">
        <w:rPr>
          <w:rStyle w:val="FontStyle105"/>
          <w:b w:val="0"/>
          <w:sz w:val="24"/>
          <w:szCs w:val="24"/>
        </w:rPr>
        <w:t>о</w:t>
      </w:r>
      <w:r w:rsidRPr="00E42A54">
        <w:rPr>
          <w:rStyle w:val="FontStyle105"/>
          <w:b w:val="0"/>
          <w:sz w:val="24"/>
          <w:szCs w:val="24"/>
        </w:rPr>
        <w:t>казывают: в Литве,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Латвии, Эстонии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 xml:space="preserve">и Молдове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5"/>
          <w:b w:val="0"/>
          <w:sz w:val="24"/>
          <w:szCs w:val="24"/>
        </w:rPr>
        <w:t xml:space="preserve"> л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>гкая и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пищевая промышле</w:t>
      </w:r>
      <w:r w:rsidRPr="00E42A54">
        <w:rPr>
          <w:rStyle w:val="FontStyle105"/>
          <w:b w:val="0"/>
          <w:sz w:val="24"/>
          <w:szCs w:val="24"/>
        </w:rPr>
        <w:t>н</w:t>
      </w:r>
      <w:r w:rsidRPr="00E42A54">
        <w:rPr>
          <w:rStyle w:val="FontStyle105"/>
          <w:b w:val="0"/>
          <w:sz w:val="24"/>
          <w:szCs w:val="24"/>
        </w:rPr>
        <w:t xml:space="preserve">ность; в Грузии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5"/>
          <w:b w:val="0"/>
          <w:sz w:val="24"/>
          <w:szCs w:val="24"/>
        </w:rPr>
        <w:t xml:space="preserve"> л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 xml:space="preserve">гкая промышленность; в Азербайджане </w:t>
      </w:r>
      <w:r>
        <w:rPr>
          <w:rStyle w:val="FontStyle103"/>
          <w:sz w:val="24"/>
          <w:szCs w:val="24"/>
        </w:rPr>
        <w:t>–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нефтегазовая, химич</w:t>
      </w:r>
      <w:r w:rsidRPr="00E42A54">
        <w:rPr>
          <w:rStyle w:val="FontStyle105"/>
          <w:b w:val="0"/>
          <w:sz w:val="24"/>
          <w:szCs w:val="24"/>
        </w:rPr>
        <w:t>е</w:t>
      </w:r>
      <w:r w:rsidRPr="00E42A54">
        <w:rPr>
          <w:rStyle w:val="FontStyle105"/>
          <w:b w:val="0"/>
          <w:sz w:val="24"/>
          <w:szCs w:val="24"/>
        </w:rPr>
        <w:t>ская и нефтехимическая, л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>гкая и пищевая промышленность; в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 xml:space="preserve">Армении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5"/>
          <w:b w:val="0"/>
          <w:sz w:val="24"/>
          <w:szCs w:val="24"/>
        </w:rPr>
        <w:t xml:space="preserve"> химич</w:t>
      </w:r>
      <w:r w:rsidRPr="00E42A54">
        <w:rPr>
          <w:rStyle w:val="FontStyle105"/>
          <w:b w:val="0"/>
          <w:sz w:val="24"/>
          <w:szCs w:val="24"/>
        </w:rPr>
        <w:t>е</w:t>
      </w:r>
      <w:r w:rsidRPr="00E42A54">
        <w:rPr>
          <w:rStyle w:val="FontStyle105"/>
          <w:b w:val="0"/>
          <w:sz w:val="24"/>
          <w:szCs w:val="24"/>
        </w:rPr>
        <w:t>ская и нефтехимическая,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а также л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>гкая промышпенность; в Казахстане</w:t>
      </w:r>
      <w:r>
        <w:rPr>
          <w:rStyle w:val="FontStyle105"/>
          <w:b w:val="0"/>
          <w:sz w:val="24"/>
          <w:szCs w:val="24"/>
        </w:rPr>
        <w:t xml:space="preserve">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5"/>
          <w:b w:val="0"/>
          <w:sz w:val="24"/>
          <w:szCs w:val="24"/>
        </w:rPr>
        <w:t xml:space="preserve"> угол</w:t>
      </w:r>
      <w:r w:rsidRPr="00E42A54">
        <w:rPr>
          <w:rStyle w:val="FontStyle105"/>
          <w:b w:val="0"/>
          <w:sz w:val="24"/>
          <w:szCs w:val="24"/>
        </w:rPr>
        <w:t>ь</w:t>
      </w:r>
      <w:r w:rsidRPr="00E42A54">
        <w:rPr>
          <w:rStyle w:val="FontStyle105"/>
          <w:b w:val="0"/>
          <w:sz w:val="24"/>
          <w:szCs w:val="24"/>
        </w:rPr>
        <w:t xml:space="preserve">ная промышленность и цветная металлургия; в Узбекистане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5"/>
          <w:b w:val="0"/>
          <w:sz w:val="24"/>
          <w:szCs w:val="24"/>
        </w:rPr>
        <w:t xml:space="preserve"> цветная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металлу</w:t>
      </w:r>
      <w:r w:rsidRPr="00E42A54">
        <w:rPr>
          <w:rStyle w:val="FontStyle105"/>
          <w:b w:val="0"/>
          <w:sz w:val="24"/>
          <w:szCs w:val="24"/>
        </w:rPr>
        <w:t>р</w:t>
      </w:r>
      <w:r w:rsidRPr="00E42A54">
        <w:rPr>
          <w:rStyle w:val="FontStyle105"/>
          <w:b w:val="0"/>
          <w:sz w:val="24"/>
          <w:szCs w:val="24"/>
        </w:rPr>
        <w:t>гия и л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>гкая промышленность;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в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 xml:space="preserve">Кыргызстане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5"/>
          <w:b w:val="0"/>
          <w:sz w:val="24"/>
          <w:szCs w:val="24"/>
        </w:rPr>
        <w:t xml:space="preserve"> цветная металлургия, л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>гкая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и п</w:t>
      </w:r>
      <w:r w:rsidRPr="00E42A54">
        <w:rPr>
          <w:rStyle w:val="FontStyle105"/>
          <w:b w:val="0"/>
          <w:sz w:val="24"/>
          <w:szCs w:val="24"/>
        </w:rPr>
        <w:t>и</w:t>
      </w:r>
      <w:r w:rsidRPr="00E42A54">
        <w:rPr>
          <w:rStyle w:val="FontStyle105"/>
          <w:b w:val="0"/>
          <w:sz w:val="24"/>
          <w:szCs w:val="24"/>
        </w:rPr>
        <w:t xml:space="preserve">щевая промышленность; в Таджикистане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5"/>
          <w:b w:val="0"/>
          <w:sz w:val="24"/>
          <w:szCs w:val="24"/>
        </w:rPr>
        <w:t xml:space="preserve"> цветная металлургия и л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>гкая промышле</w:t>
      </w:r>
      <w:r w:rsidRPr="00E42A54">
        <w:rPr>
          <w:rStyle w:val="FontStyle105"/>
          <w:b w:val="0"/>
          <w:sz w:val="24"/>
          <w:szCs w:val="24"/>
        </w:rPr>
        <w:t>н</w:t>
      </w:r>
      <w:r w:rsidRPr="00E42A54">
        <w:rPr>
          <w:rStyle w:val="FontStyle105"/>
          <w:b w:val="0"/>
          <w:sz w:val="24"/>
          <w:szCs w:val="24"/>
        </w:rPr>
        <w:t xml:space="preserve">ность; в Туркменистане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5"/>
          <w:b w:val="0"/>
          <w:sz w:val="24"/>
          <w:szCs w:val="24"/>
        </w:rPr>
        <w:t xml:space="preserve"> нефтегазовая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и л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>гкая пр</w:t>
      </w:r>
      <w:r w:rsidRPr="00E42A54">
        <w:rPr>
          <w:rStyle w:val="FontStyle105"/>
          <w:b w:val="0"/>
          <w:sz w:val="24"/>
          <w:szCs w:val="24"/>
        </w:rPr>
        <w:t>о</w:t>
      </w:r>
      <w:r w:rsidRPr="00E42A54">
        <w:rPr>
          <w:rStyle w:val="FontStyle105"/>
          <w:b w:val="0"/>
          <w:sz w:val="24"/>
          <w:szCs w:val="24"/>
        </w:rPr>
        <w:t>мышленность.</w:t>
      </w:r>
    </w:p>
    <w:p w:rsidR="00545B66" w:rsidRDefault="00545B66" w:rsidP="00545B66">
      <w:pPr>
        <w:pStyle w:val="Style27"/>
        <w:widowControl/>
        <w:spacing w:line="276" w:lineRule="auto"/>
        <w:ind w:firstLine="454"/>
        <w:jc w:val="both"/>
        <w:rPr>
          <w:rStyle w:val="FontStyle105"/>
          <w:b w:val="0"/>
          <w:sz w:val="24"/>
          <w:szCs w:val="24"/>
        </w:rPr>
      </w:pPr>
    </w:p>
    <w:p w:rsidR="00545B66" w:rsidRDefault="00545B66" w:rsidP="00545B66">
      <w:pPr>
        <w:pStyle w:val="Style27"/>
        <w:widowControl/>
        <w:spacing w:line="276" w:lineRule="auto"/>
        <w:ind w:firstLine="454"/>
        <w:jc w:val="both"/>
        <w:rPr>
          <w:rStyle w:val="FontStyle105"/>
          <w:b w:val="0"/>
          <w:sz w:val="24"/>
          <w:szCs w:val="24"/>
        </w:rPr>
      </w:pPr>
      <w:r w:rsidRPr="00B503D5">
        <w:rPr>
          <w:rStyle w:val="FontStyle105"/>
          <w:b w:val="0"/>
          <w:sz w:val="24"/>
          <w:szCs w:val="24"/>
        </w:rPr>
        <w:pict>
          <v:shape id="_x0000_i1765" type="#_x0000_t75" style="width:458.85pt;height:485.75pt;mso-position-horizontal:absolute;mso-position-horizontal-relative:text;mso-position-vertical:absolute;mso-position-vertical-relative:text;mso-width-relative:page;mso-height-relative:page">
            <v:imagedata r:id="rId10" o:title="Image034" blacklevel="-6554f"/>
          </v:shape>
        </w:pict>
      </w:r>
    </w:p>
    <w:p w:rsidR="00545B66" w:rsidRPr="00E42A54" w:rsidRDefault="00545B66" w:rsidP="00545B66">
      <w:pPr>
        <w:pStyle w:val="Style27"/>
        <w:widowControl/>
        <w:spacing w:line="276" w:lineRule="auto"/>
        <w:ind w:firstLine="454"/>
        <w:jc w:val="both"/>
        <w:rPr>
          <w:rStyle w:val="FontStyle105"/>
          <w:b w:val="0"/>
          <w:sz w:val="24"/>
          <w:szCs w:val="24"/>
        </w:rPr>
      </w:pPr>
      <w:r>
        <w:rPr>
          <w:rStyle w:val="FontStyle105"/>
          <w:b w:val="0"/>
          <w:sz w:val="24"/>
          <w:szCs w:val="24"/>
        </w:rPr>
        <w:br w:type="page"/>
      </w:r>
      <w:r w:rsidRPr="00E42A54">
        <w:rPr>
          <w:rStyle w:val="FontStyle105"/>
          <w:b w:val="0"/>
          <w:sz w:val="24"/>
          <w:szCs w:val="24"/>
        </w:rPr>
        <w:lastRenderedPageBreak/>
        <w:t>Степень участия республик в территориальном разделении труда,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а следов</w:t>
      </w:r>
      <w:r w:rsidRPr="00E42A54">
        <w:rPr>
          <w:rStyle w:val="FontStyle105"/>
          <w:b w:val="0"/>
          <w:sz w:val="24"/>
          <w:szCs w:val="24"/>
        </w:rPr>
        <w:t>а</w:t>
      </w:r>
      <w:r w:rsidRPr="00E42A54">
        <w:rPr>
          <w:rStyle w:val="FontStyle105"/>
          <w:b w:val="0"/>
          <w:sz w:val="24"/>
          <w:szCs w:val="24"/>
        </w:rPr>
        <w:t>тельно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и межрегиональных связях, во многом зависит от уровня специализации и объ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>мов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производства. Доля каждой из них в общем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выпуске важнейших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видов промышленной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продукции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иллюстрируется следующими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данными (1989 год в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пр</w:t>
      </w:r>
      <w:r w:rsidRPr="00E42A54">
        <w:rPr>
          <w:rStyle w:val="FontStyle105"/>
          <w:b w:val="0"/>
          <w:sz w:val="24"/>
          <w:szCs w:val="24"/>
        </w:rPr>
        <w:t>о</w:t>
      </w:r>
      <w:r w:rsidRPr="00E42A54">
        <w:rPr>
          <w:rStyle w:val="FontStyle105"/>
          <w:b w:val="0"/>
          <w:sz w:val="24"/>
          <w:szCs w:val="24"/>
        </w:rPr>
        <w:t>центах к итогу):</w:t>
      </w:r>
    </w:p>
    <w:p w:rsidR="00545B66" w:rsidRPr="00E42A54" w:rsidRDefault="00545B66" w:rsidP="00545B66">
      <w:pPr>
        <w:pStyle w:val="Style27"/>
        <w:widowControl/>
        <w:spacing w:line="276" w:lineRule="auto"/>
        <w:ind w:firstLine="454"/>
        <w:jc w:val="both"/>
        <w:rPr>
          <w:rStyle w:val="FontStyle105"/>
          <w:b w:val="0"/>
          <w:sz w:val="24"/>
          <w:szCs w:val="24"/>
        </w:rPr>
      </w:pPr>
      <w:r w:rsidRPr="00E42A54">
        <w:rPr>
          <w:rStyle w:val="FontStyle105"/>
          <w:b w:val="0"/>
          <w:sz w:val="24"/>
          <w:szCs w:val="24"/>
        </w:rPr>
        <w:t>Россия, Украина и Беларусь сосредоточивают большую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часть экономического потенциала бывшего СССР. На их долю приходится 4/5 территории, свыше 70% н</w:t>
      </w:r>
      <w:r w:rsidRPr="00E42A54">
        <w:rPr>
          <w:rStyle w:val="FontStyle105"/>
          <w:b w:val="0"/>
          <w:sz w:val="24"/>
          <w:szCs w:val="24"/>
        </w:rPr>
        <w:t>а</w:t>
      </w:r>
      <w:r w:rsidRPr="00E42A54">
        <w:rPr>
          <w:rStyle w:val="FontStyle105"/>
          <w:b w:val="0"/>
          <w:sz w:val="24"/>
          <w:szCs w:val="24"/>
        </w:rPr>
        <w:t>селения,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почти 80% валового национального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продукта, 86,5% промышленной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и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75%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сельскохозяйственной продукции.</w:t>
      </w:r>
    </w:p>
    <w:p w:rsidR="00545B66" w:rsidRPr="00E42A54" w:rsidRDefault="00545B66" w:rsidP="00545B66">
      <w:pPr>
        <w:pStyle w:val="Style27"/>
        <w:widowControl/>
        <w:spacing w:line="276" w:lineRule="auto"/>
        <w:ind w:firstLine="454"/>
        <w:jc w:val="both"/>
        <w:rPr>
          <w:rStyle w:val="FontStyle105"/>
          <w:b w:val="0"/>
          <w:sz w:val="24"/>
          <w:szCs w:val="24"/>
        </w:rPr>
      </w:pPr>
      <w:r w:rsidRPr="00E42A54">
        <w:rPr>
          <w:rStyle w:val="FontStyle105"/>
          <w:b w:val="0"/>
          <w:sz w:val="24"/>
          <w:szCs w:val="24"/>
        </w:rPr>
        <w:t>Россия отличается самыми значительными по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объ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>му и чрезвычайно шир</w:t>
      </w:r>
      <w:r w:rsidRPr="00E42A54">
        <w:rPr>
          <w:rStyle w:val="FontStyle105"/>
          <w:b w:val="0"/>
          <w:sz w:val="24"/>
          <w:szCs w:val="24"/>
        </w:rPr>
        <w:t>о</w:t>
      </w:r>
      <w:r w:rsidRPr="00E42A54">
        <w:rPr>
          <w:rStyle w:val="FontStyle105"/>
          <w:b w:val="0"/>
          <w:sz w:val="24"/>
          <w:szCs w:val="24"/>
        </w:rPr>
        <w:t>кими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связями со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всеми республиками, она да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>т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почти 60% валового национального пр</w:t>
      </w:r>
      <w:r w:rsidRPr="00E42A54">
        <w:rPr>
          <w:rStyle w:val="FontStyle105"/>
          <w:b w:val="0"/>
          <w:sz w:val="24"/>
          <w:szCs w:val="24"/>
        </w:rPr>
        <w:t>о</w:t>
      </w:r>
      <w:r w:rsidRPr="00E42A54">
        <w:rPr>
          <w:rStyle w:val="FontStyle105"/>
          <w:b w:val="0"/>
          <w:sz w:val="24"/>
          <w:szCs w:val="24"/>
        </w:rPr>
        <w:t xml:space="preserve">дукта. Имеет наиболее многогранное хозяйство и как следствие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5"/>
          <w:b w:val="0"/>
          <w:sz w:val="24"/>
          <w:szCs w:val="24"/>
        </w:rPr>
        <w:t xml:space="preserve"> положител</w:t>
      </w:r>
      <w:r w:rsidRPr="00E42A54">
        <w:rPr>
          <w:rStyle w:val="FontStyle105"/>
          <w:b w:val="0"/>
          <w:sz w:val="24"/>
          <w:szCs w:val="24"/>
        </w:rPr>
        <w:t>ь</w:t>
      </w:r>
      <w:r w:rsidRPr="00E42A54">
        <w:rPr>
          <w:rStyle w:val="FontStyle105"/>
          <w:b w:val="0"/>
          <w:sz w:val="24"/>
          <w:szCs w:val="24"/>
        </w:rPr>
        <w:t>ное сальдо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в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межреспубликанском обмене отечественной продукцией, хотя в процен</w:t>
      </w:r>
      <w:r w:rsidRPr="00E42A54">
        <w:rPr>
          <w:rStyle w:val="FontStyle105"/>
          <w:b w:val="0"/>
          <w:sz w:val="24"/>
          <w:szCs w:val="24"/>
        </w:rPr>
        <w:t>т</w:t>
      </w:r>
      <w:r w:rsidRPr="00E42A54">
        <w:rPr>
          <w:rStyle w:val="FontStyle105"/>
          <w:b w:val="0"/>
          <w:sz w:val="24"/>
          <w:szCs w:val="24"/>
        </w:rPr>
        <w:t>ном отношении и уступает здесь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Украине и Беларуси.</w:t>
      </w:r>
    </w:p>
    <w:p w:rsidR="00545B66" w:rsidRPr="00E42A54" w:rsidRDefault="00545B66" w:rsidP="00545B66">
      <w:pPr>
        <w:pStyle w:val="Style27"/>
        <w:widowControl/>
        <w:spacing w:line="276" w:lineRule="auto"/>
        <w:ind w:firstLine="454"/>
        <w:jc w:val="both"/>
        <w:rPr>
          <w:rStyle w:val="FontStyle105"/>
          <w:b w:val="0"/>
          <w:sz w:val="24"/>
          <w:szCs w:val="24"/>
        </w:rPr>
      </w:pPr>
      <w:r w:rsidRPr="00E42A54">
        <w:rPr>
          <w:rStyle w:val="FontStyle105"/>
          <w:b w:val="0"/>
          <w:sz w:val="24"/>
          <w:szCs w:val="24"/>
        </w:rPr>
        <w:t xml:space="preserve">Россия </w:t>
      </w:r>
      <w:r>
        <w:rPr>
          <w:rStyle w:val="FontStyle103"/>
          <w:sz w:val="24"/>
          <w:szCs w:val="24"/>
        </w:rPr>
        <w:t>–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основной поставщик в другие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регионы нефти и природного газа, дел</w:t>
      </w:r>
      <w:r w:rsidRPr="00E42A54">
        <w:rPr>
          <w:rStyle w:val="FontStyle105"/>
          <w:b w:val="0"/>
          <w:sz w:val="24"/>
          <w:szCs w:val="24"/>
        </w:rPr>
        <w:t>о</w:t>
      </w:r>
      <w:r w:rsidRPr="00E42A54">
        <w:rPr>
          <w:rStyle w:val="FontStyle105"/>
          <w:b w:val="0"/>
          <w:sz w:val="24"/>
          <w:szCs w:val="24"/>
        </w:rPr>
        <w:t>вой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древесины и бумаги, многих видов машин и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оборудования,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разумных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химик</w:t>
      </w:r>
      <w:r w:rsidRPr="00E42A54">
        <w:rPr>
          <w:rStyle w:val="FontStyle105"/>
          <w:b w:val="0"/>
          <w:sz w:val="24"/>
          <w:szCs w:val="24"/>
        </w:rPr>
        <w:t>а</w:t>
      </w:r>
      <w:r w:rsidRPr="00E42A54">
        <w:rPr>
          <w:rStyle w:val="FontStyle105"/>
          <w:b w:val="0"/>
          <w:sz w:val="24"/>
          <w:szCs w:val="24"/>
        </w:rPr>
        <w:t xml:space="preserve">тов, тканей. Она </w:t>
      </w:r>
      <w:r>
        <w:rPr>
          <w:rStyle w:val="FontStyle103"/>
          <w:sz w:val="24"/>
          <w:szCs w:val="24"/>
        </w:rPr>
        <w:t>–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монополист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в производстве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зерноуборочных комбайнов,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маневр</w:t>
      </w:r>
      <w:r w:rsidRPr="00E42A54">
        <w:rPr>
          <w:rStyle w:val="FontStyle105"/>
          <w:b w:val="0"/>
          <w:sz w:val="24"/>
          <w:szCs w:val="24"/>
        </w:rPr>
        <w:t>о</w:t>
      </w:r>
      <w:r w:rsidRPr="00E42A54">
        <w:rPr>
          <w:rStyle w:val="FontStyle105"/>
          <w:b w:val="0"/>
          <w:sz w:val="24"/>
          <w:szCs w:val="24"/>
        </w:rPr>
        <w:t>вых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тепловозов, трамвайных вагонов, вагонов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для метрополитена,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швейных машин и т.д.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Она выпускает 88% всех легковых автомобилей,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86% грузовых авт</w:t>
      </w:r>
      <w:r w:rsidRPr="00E42A54">
        <w:rPr>
          <w:rStyle w:val="FontStyle105"/>
          <w:b w:val="0"/>
          <w:sz w:val="24"/>
          <w:szCs w:val="24"/>
        </w:rPr>
        <w:t>о</w:t>
      </w:r>
      <w:r w:rsidRPr="00E42A54">
        <w:rPr>
          <w:rStyle w:val="FontStyle105"/>
          <w:b w:val="0"/>
          <w:sz w:val="24"/>
          <w:szCs w:val="24"/>
        </w:rPr>
        <w:t>мобилей и 60%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автобусов.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Ежегодно Россия вывозит во все регионы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1,5</w:t>
      </w:r>
      <w:r>
        <w:rPr>
          <w:rStyle w:val="FontStyle105"/>
          <w:b w:val="0"/>
          <w:sz w:val="24"/>
          <w:szCs w:val="24"/>
        </w:rPr>
        <w:t>-</w:t>
      </w:r>
      <w:r w:rsidRPr="00E42A54">
        <w:rPr>
          <w:rStyle w:val="FontStyle105"/>
          <w:b w:val="0"/>
          <w:sz w:val="24"/>
          <w:szCs w:val="24"/>
        </w:rPr>
        <w:t>2 млрд.м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хлопчатобума</w:t>
      </w:r>
      <w:r w:rsidRPr="00E42A54">
        <w:rPr>
          <w:rStyle w:val="FontStyle105"/>
          <w:b w:val="0"/>
          <w:sz w:val="24"/>
          <w:szCs w:val="24"/>
        </w:rPr>
        <w:t>ж</w:t>
      </w:r>
      <w:r w:rsidRPr="00E42A54">
        <w:rPr>
          <w:rStyle w:val="FontStyle105"/>
          <w:b w:val="0"/>
          <w:sz w:val="24"/>
          <w:szCs w:val="24"/>
        </w:rPr>
        <w:t>ных тканей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(1/4 производимого количества), свыше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70 млн.м шерстяных тканей (1/5), более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50 млн.м льняных тканей (1/5). Россия также и основной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поставщик рыбной проду</w:t>
      </w:r>
      <w:r w:rsidRPr="00E42A54">
        <w:rPr>
          <w:rStyle w:val="FontStyle105"/>
          <w:b w:val="0"/>
          <w:sz w:val="24"/>
          <w:szCs w:val="24"/>
        </w:rPr>
        <w:t>к</w:t>
      </w:r>
      <w:r w:rsidRPr="00E42A54">
        <w:rPr>
          <w:rStyle w:val="FontStyle105"/>
          <w:b w:val="0"/>
          <w:sz w:val="24"/>
          <w:szCs w:val="24"/>
        </w:rPr>
        <w:t>ции.</w:t>
      </w:r>
    </w:p>
    <w:p w:rsidR="00545B66" w:rsidRPr="00E42A54" w:rsidRDefault="00545B66" w:rsidP="00545B66">
      <w:pPr>
        <w:pStyle w:val="Style27"/>
        <w:widowControl/>
        <w:spacing w:line="276" w:lineRule="auto"/>
        <w:ind w:firstLine="454"/>
        <w:jc w:val="both"/>
        <w:rPr>
          <w:rStyle w:val="FontStyle105"/>
          <w:b w:val="0"/>
          <w:sz w:val="24"/>
          <w:szCs w:val="24"/>
        </w:rPr>
      </w:pPr>
      <w:r w:rsidRPr="00E42A54">
        <w:rPr>
          <w:rStyle w:val="FontStyle105"/>
          <w:b w:val="0"/>
          <w:sz w:val="24"/>
          <w:szCs w:val="24"/>
        </w:rPr>
        <w:t>В 1990 г</w:t>
      </w:r>
      <w:r>
        <w:rPr>
          <w:rStyle w:val="FontStyle105"/>
          <w:b w:val="0"/>
          <w:sz w:val="24"/>
          <w:szCs w:val="24"/>
        </w:rPr>
        <w:t xml:space="preserve">. </w:t>
      </w:r>
      <w:r w:rsidRPr="00E42A54">
        <w:rPr>
          <w:rStyle w:val="FontStyle105"/>
          <w:b w:val="0"/>
          <w:sz w:val="24"/>
          <w:szCs w:val="24"/>
        </w:rPr>
        <w:t>потребности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России за сч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>т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собственного производства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удовлетвор</w:t>
      </w:r>
      <w:r w:rsidRPr="00E42A54">
        <w:rPr>
          <w:rStyle w:val="FontStyle105"/>
          <w:b w:val="0"/>
          <w:sz w:val="24"/>
          <w:szCs w:val="24"/>
        </w:rPr>
        <w:t>я</w:t>
      </w:r>
      <w:r w:rsidRPr="00E42A54">
        <w:rPr>
          <w:rStyle w:val="FontStyle105"/>
          <w:b w:val="0"/>
          <w:sz w:val="24"/>
          <w:szCs w:val="24"/>
        </w:rPr>
        <w:t>лись по углю на 86%, по топочному мазуту</w:t>
      </w:r>
      <w:r>
        <w:rPr>
          <w:rStyle w:val="FontStyle105"/>
          <w:b w:val="0"/>
          <w:sz w:val="24"/>
          <w:szCs w:val="24"/>
        </w:rPr>
        <w:t xml:space="preserve">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5"/>
          <w:b w:val="0"/>
          <w:sz w:val="24"/>
          <w:szCs w:val="24"/>
        </w:rPr>
        <w:t xml:space="preserve"> на 70%,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прокату ч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>рных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м</w:t>
      </w:r>
      <w:r w:rsidRPr="00E42A54">
        <w:rPr>
          <w:rStyle w:val="FontStyle105"/>
          <w:b w:val="0"/>
          <w:sz w:val="24"/>
          <w:szCs w:val="24"/>
        </w:rPr>
        <w:t>е</w:t>
      </w:r>
      <w:r w:rsidRPr="00E42A54">
        <w:rPr>
          <w:rStyle w:val="FontStyle105"/>
          <w:b w:val="0"/>
          <w:sz w:val="24"/>
          <w:szCs w:val="24"/>
        </w:rPr>
        <w:t xml:space="preserve">таллов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5"/>
          <w:b w:val="0"/>
          <w:sz w:val="24"/>
          <w:szCs w:val="24"/>
        </w:rPr>
        <w:t xml:space="preserve"> на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 xml:space="preserve">75%, химической продукции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5"/>
          <w:b w:val="0"/>
          <w:sz w:val="24"/>
          <w:szCs w:val="24"/>
        </w:rPr>
        <w:t xml:space="preserve"> от 83% до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96%, целлюлозно</w:t>
      </w:r>
      <w:r>
        <w:rPr>
          <w:rStyle w:val="FontStyle105"/>
          <w:b w:val="0"/>
          <w:sz w:val="24"/>
          <w:szCs w:val="24"/>
        </w:rPr>
        <w:t>-</w:t>
      </w:r>
      <w:r w:rsidRPr="00E42A54">
        <w:rPr>
          <w:rStyle w:val="FontStyle105"/>
          <w:b w:val="0"/>
          <w:sz w:val="24"/>
          <w:szCs w:val="24"/>
        </w:rPr>
        <w:t>бумажной проду</w:t>
      </w:r>
      <w:r w:rsidRPr="00E42A54">
        <w:rPr>
          <w:rStyle w:val="FontStyle105"/>
          <w:b w:val="0"/>
          <w:sz w:val="24"/>
          <w:szCs w:val="24"/>
        </w:rPr>
        <w:t>к</w:t>
      </w:r>
      <w:r w:rsidRPr="00E42A54">
        <w:rPr>
          <w:rStyle w:val="FontStyle105"/>
          <w:b w:val="0"/>
          <w:sz w:val="24"/>
          <w:szCs w:val="24"/>
        </w:rPr>
        <w:t>ции</w:t>
      </w:r>
      <w:r>
        <w:rPr>
          <w:rStyle w:val="FontStyle105"/>
          <w:b w:val="0"/>
          <w:sz w:val="24"/>
          <w:szCs w:val="24"/>
        </w:rPr>
        <w:t xml:space="preserve"> </w:t>
      </w:r>
      <w:r>
        <w:rPr>
          <w:rStyle w:val="FontStyle103"/>
          <w:sz w:val="24"/>
          <w:szCs w:val="24"/>
        </w:rPr>
        <w:t>–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от 89% до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99%, цемента</w:t>
      </w:r>
      <w:r>
        <w:rPr>
          <w:rStyle w:val="FontStyle105"/>
          <w:b w:val="0"/>
          <w:sz w:val="24"/>
          <w:szCs w:val="24"/>
        </w:rPr>
        <w:t xml:space="preserve"> – </w:t>
      </w:r>
      <w:r w:rsidRPr="00E42A54">
        <w:rPr>
          <w:rStyle w:val="FontStyle105"/>
          <w:b w:val="0"/>
          <w:sz w:val="24"/>
          <w:szCs w:val="24"/>
        </w:rPr>
        <w:t>на 98%. Определ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>нное количество угля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и проката ч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>р</w:t>
      </w:r>
      <w:r w:rsidRPr="00E42A54">
        <w:rPr>
          <w:rStyle w:val="FontStyle105"/>
          <w:b w:val="0"/>
          <w:sz w:val="24"/>
          <w:szCs w:val="24"/>
        </w:rPr>
        <w:t>ных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металлов республика попучала из Украины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и Казахстана в порядке взаимного о</w:t>
      </w:r>
      <w:r w:rsidRPr="00E42A54">
        <w:rPr>
          <w:rStyle w:val="FontStyle105"/>
          <w:b w:val="0"/>
          <w:sz w:val="24"/>
          <w:szCs w:val="24"/>
        </w:rPr>
        <w:t>б</w:t>
      </w:r>
      <w:r w:rsidRPr="00E42A54">
        <w:rPr>
          <w:rStyle w:val="FontStyle105"/>
          <w:b w:val="0"/>
          <w:sz w:val="24"/>
          <w:szCs w:val="24"/>
        </w:rPr>
        <w:t>мена.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Ввозит Россия преимущественно продовольственные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товары.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Москва,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Санкт</w:t>
      </w:r>
      <w:r>
        <w:rPr>
          <w:rStyle w:val="FontStyle105"/>
          <w:b w:val="0"/>
          <w:sz w:val="24"/>
          <w:szCs w:val="24"/>
        </w:rPr>
        <w:t>-</w:t>
      </w:r>
      <w:r w:rsidRPr="00E42A54">
        <w:rPr>
          <w:rStyle w:val="FontStyle105"/>
          <w:b w:val="0"/>
          <w:sz w:val="24"/>
          <w:szCs w:val="24"/>
        </w:rPr>
        <w:t>Петербург, другие города и промышленные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центры республики продукты ж</w:t>
      </w:r>
      <w:r w:rsidRPr="00E42A54">
        <w:rPr>
          <w:rStyle w:val="FontStyle105"/>
          <w:b w:val="0"/>
          <w:sz w:val="24"/>
          <w:szCs w:val="24"/>
        </w:rPr>
        <w:t>и</w:t>
      </w:r>
      <w:r w:rsidRPr="00E42A54">
        <w:rPr>
          <w:rStyle w:val="FontStyle105"/>
          <w:b w:val="0"/>
          <w:sz w:val="24"/>
          <w:szCs w:val="24"/>
        </w:rPr>
        <w:t>вотноводства получают из Украины, Беларуси,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Казахстана,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Молдовы, государств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 xml:space="preserve">Прибалтики, картофель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5"/>
          <w:b w:val="0"/>
          <w:sz w:val="24"/>
          <w:szCs w:val="24"/>
        </w:rPr>
        <w:t xml:space="preserve"> из Украины, Беларуси и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 xml:space="preserve">государств Прибалтики, овощи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5"/>
          <w:b w:val="0"/>
          <w:sz w:val="24"/>
          <w:szCs w:val="24"/>
        </w:rPr>
        <w:t xml:space="preserve"> из Украины, Узбекистана, Казахстана,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Молдовы,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Азерба</w:t>
      </w:r>
      <w:r w:rsidRPr="00E42A54">
        <w:rPr>
          <w:rStyle w:val="FontStyle105"/>
          <w:b w:val="0"/>
          <w:sz w:val="24"/>
          <w:szCs w:val="24"/>
        </w:rPr>
        <w:t>й</w:t>
      </w:r>
      <w:r w:rsidRPr="00E42A54">
        <w:rPr>
          <w:rStyle w:val="FontStyle105"/>
          <w:b w:val="0"/>
          <w:sz w:val="24"/>
          <w:szCs w:val="24"/>
        </w:rPr>
        <w:t>джана и т.д.</w:t>
      </w:r>
    </w:p>
    <w:p w:rsidR="00545B66" w:rsidRPr="00E42A54" w:rsidRDefault="00545B66" w:rsidP="00545B66">
      <w:pPr>
        <w:pStyle w:val="Style27"/>
        <w:widowControl/>
        <w:spacing w:line="276" w:lineRule="auto"/>
        <w:ind w:firstLine="454"/>
        <w:jc w:val="both"/>
        <w:rPr>
          <w:rStyle w:val="FontStyle105"/>
          <w:b w:val="0"/>
          <w:sz w:val="24"/>
          <w:szCs w:val="24"/>
        </w:rPr>
      </w:pPr>
      <w:r w:rsidRPr="00E42A54">
        <w:rPr>
          <w:rStyle w:val="FontStyle105"/>
          <w:b w:val="0"/>
          <w:sz w:val="24"/>
          <w:szCs w:val="24"/>
        </w:rPr>
        <w:t>По товарам народного потребления Россия имеет отрицательное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сальдо, то есть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ввозит больше, чем вывозит. По продовольственным товарам ввоз превыш</w:t>
      </w:r>
      <w:r w:rsidRPr="00E42A54">
        <w:rPr>
          <w:rStyle w:val="FontStyle105"/>
          <w:b w:val="0"/>
          <w:sz w:val="24"/>
          <w:szCs w:val="24"/>
        </w:rPr>
        <w:t>а</w:t>
      </w:r>
      <w:r w:rsidRPr="00E42A54">
        <w:rPr>
          <w:rStyle w:val="FontStyle105"/>
          <w:b w:val="0"/>
          <w:sz w:val="24"/>
          <w:szCs w:val="24"/>
        </w:rPr>
        <w:t>ет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вывоз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почти в 6 раз, а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по непродовольственным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 xml:space="preserve">товарам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5"/>
          <w:b w:val="0"/>
          <w:sz w:val="24"/>
          <w:szCs w:val="24"/>
        </w:rPr>
        <w:t xml:space="preserve"> в 1,4 раза.</w:t>
      </w:r>
    </w:p>
    <w:p w:rsidR="00545B66" w:rsidRPr="00E42A54" w:rsidRDefault="00545B66" w:rsidP="00545B66">
      <w:pPr>
        <w:pStyle w:val="Style27"/>
        <w:widowControl/>
        <w:spacing w:line="276" w:lineRule="auto"/>
        <w:ind w:firstLine="454"/>
        <w:jc w:val="both"/>
        <w:rPr>
          <w:rStyle w:val="FontStyle105"/>
          <w:b w:val="0"/>
          <w:sz w:val="24"/>
          <w:szCs w:val="24"/>
        </w:rPr>
      </w:pPr>
      <w:r w:rsidRPr="00E42A54">
        <w:rPr>
          <w:rStyle w:val="FontStyle105"/>
          <w:b w:val="0"/>
          <w:sz w:val="24"/>
          <w:szCs w:val="24"/>
        </w:rPr>
        <w:t>Украина так же, как и Россия,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имеет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положительное сальдо в межреспублика</w:t>
      </w:r>
      <w:r w:rsidRPr="00E42A54">
        <w:rPr>
          <w:rStyle w:val="FontStyle105"/>
          <w:b w:val="0"/>
          <w:sz w:val="24"/>
          <w:szCs w:val="24"/>
        </w:rPr>
        <w:t>н</w:t>
      </w:r>
      <w:r w:rsidRPr="00E42A54">
        <w:rPr>
          <w:rStyle w:val="FontStyle105"/>
          <w:b w:val="0"/>
          <w:sz w:val="24"/>
          <w:szCs w:val="24"/>
        </w:rPr>
        <w:t>ском обмене отечественной продукцией,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но с ещ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 xml:space="preserve"> большим перевесом вывоза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над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 xml:space="preserve">ввозом. Она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5"/>
          <w:b w:val="0"/>
          <w:sz w:val="24"/>
          <w:szCs w:val="24"/>
        </w:rPr>
        <w:t xml:space="preserve"> крупный поставщик в другие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республики угля (в том числе коксующ</w:t>
      </w:r>
      <w:r w:rsidRPr="00E42A54">
        <w:rPr>
          <w:rStyle w:val="FontStyle105"/>
          <w:b w:val="0"/>
          <w:sz w:val="24"/>
          <w:szCs w:val="24"/>
        </w:rPr>
        <w:t>е</w:t>
      </w:r>
      <w:r w:rsidRPr="00E42A54">
        <w:rPr>
          <w:rStyle w:val="FontStyle105"/>
          <w:b w:val="0"/>
          <w:sz w:val="24"/>
          <w:szCs w:val="24"/>
        </w:rPr>
        <w:t>гося), проката ч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>рных металлов,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различной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машиностроительной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продукции,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н</w:t>
      </w:r>
      <w:r w:rsidRPr="00E42A54">
        <w:rPr>
          <w:rStyle w:val="FontStyle105"/>
          <w:b w:val="0"/>
          <w:sz w:val="24"/>
          <w:szCs w:val="24"/>
        </w:rPr>
        <w:t>а</w:t>
      </w:r>
      <w:r w:rsidRPr="00E42A54">
        <w:rPr>
          <w:rStyle w:val="FontStyle105"/>
          <w:b w:val="0"/>
          <w:sz w:val="24"/>
          <w:szCs w:val="24"/>
        </w:rPr>
        <w:t>пример, автобусов и легковых автомобилей,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тепловозов, грузовых вагонов, тракт</w:t>
      </w:r>
      <w:r w:rsidRPr="00E42A54">
        <w:rPr>
          <w:rStyle w:val="FontStyle105"/>
          <w:b w:val="0"/>
          <w:sz w:val="24"/>
          <w:szCs w:val="24"/>
        </w:rPr>
        <w:t>о</w:t>
      </w:r>
      <w:r w:rsidRPr="00E42A54">
        <w:rPr>
          <w:rStyle w:val="FontStyle105"/>
          <w:b w:val="0"/>
          <w:sz w:val="24"/>
          <w:szCs w:val="24"/>
        </w:rPr>
        <w:t>ров.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Велика е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 xml:space="preserve"> доля в межрегиональных поставках минеральных удобрений, соды и других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химикатов.</w:t>
      </w:r>
    </w:p>
    <w:p w:rsidR="00545B66" w:rsidRPr="00E42A54" w:rsidRDefault="00545B66" w:rsidP="00545B66">
      <w:pPr>
        <w:pStyle w:val="Style27"/>
        <w:widowControl/>
        <w:spacing w:line="276" w:lineRule="auto"/>
        <w:ind w:firstLine="454"/>
        <w:jc w:val="both"/>
        <w:rPr>
          <w:rStyle w:val="FontStyle105"/>
          <w:b w:val="0"/>
          <w:sz w:val="24"/>
          <w:szCs w:val="24"/>
        </w:rPr>
      </w:pPr>
      <w:r w:rsidRPr="00E42A54">
        <w:rPr>
          <w:rStyle w:val="FontStyle105"/>
          <w:b w:val="0"/>
          <w:sz w:val="24"/>
          <w:szCs w:val="24"/>
        </w:rPr>
        <w:t xml:space="preserve">Украина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5"/>
          <w:b w:val="0"/>
          <w:sz w:val="24"/>
          <w:szCs w:val="24"/>
        </w:rPr>
        <w:t xml:space="preserve"> основной поставщик сахара и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соли. В большом количестве да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>т др</w:t>
      </w:r>
      <w:r w:rsidRPr="00E42A54">
        <w:rPr>
          <w:rStyle w:val="FontStyle105"/>
          <w:b w:val="0"/>
          <w:sz w:val="24"/>
          <w:szCs w:val="24"/>
        </w:rPr>
        <w:t>у</w:t>
      </w:r>
      <w:r w:rsidRPr="00E42A54">
        <w:rPr>
          <w:rStyle w:val="FontStyle105"/>
          <w:b w:val="0"/>
          <w:sz w:val="24"/>
          <w:szCs w:val="24"/>
        </w:rPr>
        <w:t>гим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республикам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муку и макаронные изделия,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мясо и мясопродукты, растител</w:t>
      </w:r>
      <w:r w:rsidRPr="00E42A54">
        <w:rPr>
          <w:rStyle w:val="FontStyle105"/>
          <w:b w:val="0"/>
          <w:sz w:val="24"/>
          <w:szCs w:val="24"/>
        </w:rPr>
        <w:t>ь</w:t>
      </w:r>
      <w:r w:rsidRPr="00E42A54">
        <w:rPr>
          <w:rStyle w:val="FontStyle105"/>
          <w:b w:val="0"/>
          <w:sz w:val="24"/>
          <w:szCs w:val="24"/>
        </w:rPr>
        <w:t>ное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масло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и маргарин, молочные продукты.</w:t>
      </w:r>
    </w:p>
    <w:p w:rsidR="00545B66" w:rsidRPr="00E42A54" w:rsidRDefault="00545B66" w:rsidP="00545B66">
      <w:pPr>
        <w:pStyle w:val="Style27"/>
        <w:widowControl/>
        <w:spacing w:line="276" w:lineRule="auto"/>
        <w:ind w:firstLine="454"/>
        <w:jc w:val="both"/>
        <w:rPr>
          <w:rStyle w:val="FontStyle105"/>
          <w:b w:val="0"/>
          <w:sz w:val="24"/>
          <w:szCs w:val="24"/>
        </w:rPr>
      </w:pPr>
      <w:r w:rsidRPr="00E42A54">
        <w:rPr>
          <w:rStyle w:val="FontStyle105"/>
          <w:b w:val="0"/>
          <w:sz w:val="24"/>
          <w:szCs w:val="24"/>
        </w:rPr>
        <w:t>В то же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время Украина полностью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получает из других республик зерноуборо</w:t>
      </w:r>
      <w:r w:rsidRPr="00E42A54">
        <w:rPr>
          <w:rStyle w:val="FontStyle105"/>
          <w:b w:val="0"/>
          <w:sz w:val="24"/>
          <w:szCs w:val="24"/>
        </w:rPr>
        <w:t>ч</w:t>
      </w:r>
      <w:r w:rsidRPr="00E42A54">
        <w:rPr>
          <w:rStyle w:val="FontStyle105"/>
          <w:b w:val="0"/>
          <w:sz w:val="24"/>
          <w:szCs w:val="24"/>
        </w:rPr>
        <w:t>ные комбайны, вагоны (пассажирские,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для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метрополитена и электропоездов),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более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lastRenderedPageBreak/>
        <w:t>9/10 грузовых и около 3/4 легковых автомобилей, свыше 9/10 троллейбусов, более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1/2 тракторов и т.д. В значительных количествах ввозит ткани и другую пр</w:t>
      </w:r>
      <w:r w:rsidRPr="00E42A54">
        <w:rPr>
          <w:rStyle w:val="FontStyle105"/>
          <w:b w:val="0"/>
          <w:sz w:val="24"/>
          <w:szCs w:val="24"/>
        </w:rPr>
        <w:t>о</w:t>
      </w:r>
      <w:r w:rsidRPr="00E42A54">
        <w:rPr>
          <w:rStyle w:val="FontStyle105"/>
          <w:b w:val="0"/>
          <w:sz w:val="24"/>
          <w:szCs w:val="24"/>
        </w:rPr>
        <w:t>дукцию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л</w:t>
      </w:r>
      <w:r>
        <w:rPr>
          <w:rStyle w:val="FontStyle105"/>
          <w:b w:val="0"/>
          <w:sz w:val="24"/>
          <w:szCs w:val="24"/>
        </w:rPr>
        <w:t>ё</w:t>
      </w:r>
      <w:r w:rsidRPr="00E42A54">
        <w:rPr>
          <w:rStyle w:val="FontStyle105"/>
          <w:b w:val="0"/>
          <w:sz w:val="24"/>
          <w:szCs w:val="24"/>
        </w:rPr>
        <w:t>гкой промышленности.</w:t>
      </w:r>
    </w:p>
    <w:p w:rsidR="00545B66" w:rsidRPr="00E42A54" w:rsidRDefault="00545B66" w:rsidP="00545B66">
      <w:pPr>
        <w:pStyle w:val="Style27"/>
        <w:widowControl/>
        <w:spacing w:line="276" w:lineRule="auto"/>
        <w:ind w:firstLine="454"/>
        <w:jc w:val="both"/>
        <w:rPr>
          <w:rStyle w:val="FontStyle105"/>
          <w:b w:val="0"/>
          <w:sz w:val="24"/>
          <w:szCs w:val="24"/>
        </w:rPr>
      </w:pPr>
      <w:r w:rsidRPr="00E42A54">
        <w:rPr>
          <w:rStyle w:val="FontStyle105"/>
          <w:b w:val="0"/>
          <w:sz w:val="24"/>
          <w:szCs w:val="24"/>
        </w:rPr>
        <w:t>Украина, если брать только товары народного потребления, продовольстве</w:t>
      </w:r>
      <w:r w:rsidRPr="00E42A54">
        <w:rPr>
          <w:rStyle w:val="FontStyle105"/>
          <w:b w:val="0"/>
          <w:sz w:val="24"/>
          <w:szCs w:val="24"/>
        </w:rPr>
        <w:t>н</w:t>
      </w:r>
      <w:r w:rsidRPr="00E42A54">
        <w:rPr>
          <w:rStyle w:val="FontStyle105"/>
          <w:b w:val="0"/>
          <w:sz w:val="24"/>
          <w:szCs w:val="24"/>
        </w:rPr>
        <w:t>ных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товаров вывозит в 3,5 раза больше,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чем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ввозит, а непродовольственных, н</w:t>
      </w:r>
      <w:r w:rsidRPr="00E42A54">
        <w:rPr>
          <w:rStyle w:val="FontStyle105"/>
          <w:b w:val="0"/>
          <w:sz w:val="24"/>
          <w:szCs w:val="24"/>
        </w:rPr>
        <w:t>а</w:t>
      </w:r>
      <w:r w:rsidRPr="00E42A54">
        <w:rPr>
          <w:rStyle w:val="FontStyle105"/>
          <w:b w:val="0"/>
          <w:sz w:val="24"/>
          <w:szCs w:val="24"/>
        </w:rPr>
        <w:t>оборот,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вывозит в 2 раза меньше,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чем ввозит.</w:t>
      </w:r>
    </w:p>
    <w:p w:rsidR="00545B66" w:rsidRPr="00E42A54" w:rsidRDefault="00545B66" w:rsidP="00545B66">
      <w:pPr>
        <w:pStyle w:val="Style27"/>
        <w:widowControl/>
        <w:spacing w:line="276" w:lineRule="auto"/>
        <w:ind w:firstLine="454"/>
        <w:jc w:val="both"/>
        <w:rPr>
          <w:rStyle w:val="FontStyle103"/>
          <w:sz w:val="24"/>
          <w:szCs w:val="24"/>
        </w:rPr>
      </w:pPr>
      <w:r w:rsidRPr="00E42A54">
        <w:rPr>
          <w:rStyle w:val="FontStyle105"/>
          <w:b w:val="0"/>
          <w:sz w:val="24"/>
          <w:szCs w:val="24"/>
        </w:rPr>
        <w:t>Беларусь из всех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республик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с положительным сальдо межрегионального обм</w:t>
      </w:r>
      <w:r w:rsidRPr="00E42A54">
        <w:rPr>
          <w:rStyle w:val="FontStyle105"/>
          <w:b w:val="0"/>
          <w:sz w:val="24"/>
          <w:szCs w:val="24"/>
        </w:rPr>
        <w:t>е</w:t>
      </w:r>
      <w:r w:rsidRPr="00E42A54">
        <w:rPr>
          <w:rStyle w:val="FontStyle105"/>
          <w:b w:val="0"/>
          <w:sz w:val="24"/>
          <w:szCs w:val="24"/>
        </w:rPr>
        <w:t>на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отечественной продукцией показывает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наибольший перевес вывоза над ввозом.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Она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вывозит металлорежущие станки, грузовые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автомобили, тракторы, картофелеуб</w:t>
      </w:r>
      <w:r w:rsidRPr="00E42A54">
        <w:rPr>
          <w:rStyle w:val="FontStyle105"/>
          <w:b w:val="0"/>
          <w:sz w:val="24"/>
          <w:szCs w:val="24"/>
        </w:rPr>
        <w:t>о</w:t>
      </w:r>
      <w:r w:rsidRPr="00E42A54">
        <w:rPr>
          <w:rStyle w:val="FontStyle105"/>
          <w:b w:val="0"/>
          <w:sz w:val="24"/>
          <w:szCs w:val="24"/>
        </w:rPr>
        <w:t>рочные машины, минеральные удобрения,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нефтехимическую продукцию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и топочный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мазут.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Среди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товаров народного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потребления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особенно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заметную роль в вывозе и</w:t>
      </w:r>
      <w:r w:rsidRPr="00E42A54">
        <w:rPr>
          <w:rStyle w:val="FontStyle105"/>
          <w:b w:val="0"/>
          <w:sz w:val="24"/>
          <w:szCs w:val="24"/>
        </w:rPr>
        <w:t>г</w:t>
      </w:r>
      <w:r w:rsidRPr="00E42A54">
        <w:rPr>
          <w:rStyle w:val="FontStyle105"/>
          <w:b w:val="0"/>
          <w:sz w:val="24"/>
          <w:szCs w:val="24"/>
        </w:rPr>
        <w:t>рают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непродовольственные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5"/>
          <w:b w:val="0"/>
          <w:sz w:val="24"/>
          <w:szCs w:val="24"/>
        </w:rPr>
        <w:t>товары. Республика</w:t>
      </w:r>
      <w:r>
        <w:rPr>
          <w:rStyle w:val="FontStyle105"/>
          <w:b w:val="0"/>
          <w:sz w:val="24"/>
          <w:szCs w:val="24"/>
        </w:rPr>
        <w:t xml:space="preserve">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5"/>
          <w:b w:val="0"/>
          <w:sz w:val="24"/>
          <w:szCs w:val="24"/>
        </w:rPr>
        <w:t xml:space="preserve"> один из основных поставщиков бытовых</w:t>
      </w:r>
      <w:r>
        <w:rPr>
          <w:rStyle w:val="FontStyle105"/>
          <w:b w:val="0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холодильников и телевизоров, льняных тканей, трикотажных и швейных изделий. Велика е</w:t>
      </w:r>
      <w:r>
        <w:rPr>
          <w:rStyle w:val="FontStyle103"/>
          <w:sz w:val="24"/>
          <w:szCs w:val="24"/>
        </w:rPr>
        <w:t>ё</w:t>
      </w:r>
      <w:r w:rsidRPr="00E42A54">
        <w:rPr>
          <w:rStyle w:val="FontStyle103"/>
          <w:sz w:val="24"/>
          <w:szCs w:val="24"/>
        </w:rPr>
        <w:t xml:space="preserve"> роль и в поставках таких продовольственных товаров, как мя</w:t>
      </w:r>
      <w:r w:rsidRPr="00E42A54">
        <w:rPr>
          <w:rStyle w:val="FontStyle103"/>
          <w:sz w:val="24"/>
          <w:szCs w:val="24"/>
        </w:rPr>
        <w:t>с</w:t>
      </w:r>
      <w:r w:rsidRPr="00E42A54">
        <w:rPr>
          <w:rStyle w:val="FontStyle103"/>
          <w:sz w:val="24"/>
          <w:szCs w:val="24"/>
        </w:rPr>
        <w:t>ные и молочные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продукты, маргарин, картофель.</w:t>
      </w:r>
    </w:p>
    <w:p w:rsidR="00545B66" w:rsidRPr="00E42A54" w:rsidRDefault="00545B66" w:rsidP="00545B66">
      <w:pPr>
        <w:pStyle w:val="Style54"/>
        <w:widowControl/>
        <w:spacing w:line="276" w:lineRule="auto"/>
        <w:ind w:firstLine="454"/>
        <w:jc w:val="both"/>
        <w:rPr>
          <w:rStyle w:val="FontStyle103"/>
          <w:sz w:val="24"/>
          <w:szCs w:val="24"/>
        </w:rPr>
      </w:pPr>
      <w:r w:rsidRPr="00E42A54">
        <w:rPr>
          <w:rStyle w:val="FontStyle103"/>
          <w:sz w:val="24"/>
          <w:szCs w:val="24"/>
        </w:rPr>
        <w:t>Вместе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с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тем Беларусь ввозит зерно,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овощи, фрукты и другие виды продовол</w:t>
      </w:r>
      <w:r w:rsidRPr="00E42A54">
        <w:rPr>
          <w:rStyle w:val="FontStyle103"/>
          <w:sz w:val="24"/>
          <w:szCs w:val="24"/>
        </w:rPr>
        <w:t>ь</w:t>
      </w:r>
      <w:r w:rsidRPr="00E42A54">
        <w:rPr>
          <w:rStyle w:val="FontStyle103"/>
          <w:sz w:val="24"/>
          <w:szCs w:val="24"/>
        </w:rPr>
        <w:t>ствия,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сырь</w:t>
      </w:r>
      <w:r>
        <w:rPr>
          <w:rStyle w:val="FontStyle103"/>
          <w:sz w:val="24"/>
          <w:szCs w:val="24"/>
        </w:rPr>
        <w:t>ё</w:t>
      </w:r>
      <w:r w:rsidRPr="00E42A54">
        <w:rPr>
          <w:rStyle w:val="FontStyle103"/>
          <w:sz w:val="24"/>
          <w:szCs w:val="24"/>
        </w:rPr>
        <w:t xml:space="preserve"> для л</w:t>
      </w:r>
      <w:r>
        <w:rPr>
          <w:rStyle w:val="FontStyle103"/>
          <w:sz w:val="24"/>
          <w:szCs w:val="24"/>
        </w:rPr>
        <w:t>ё</w:t>
      </w:r>
      <w:r w:rsidRPr="00E42A54">
        <w:rPr>
          <w:rStyle w:val="FontStyle103"/>
          <w:sz w:val="24"/>
          <w:szCs w:val="24"/>
        </w:rPr>
        <w:t>гкой промышленности,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ряд непродовольственных товаров н</w:t>
      </w:r>
      <w:r w:rsidRPr="00E42A54">
        <w:rPr>
          <w:rStyle w:val="FontStyle103"/>
          <w:sz w:val="24"/>
          <w:szCs w:val="24"/>
        </w:rPr>
        <w:t>а</w:t>
      </w:r>
      <w:r w:rsidRPr="00E42A54">
        <w:rPr>
          <w:rStyle w:val="FontStyle103"/>
          <w:sz w:val="24"/>
          <w:szCs w:val="24"/>
        </w:rPr>
        <w:t>родного потребления. Будучи дефицитной по топливно</w:t>
      </w:r>
      <w:r>
        <w:rPr>
          <w:rStyle w:val="FontStyle103"/>
          <w:sz w:val="24"/>
          <w:szCs w:val="24"/>
        </w:rPr>
        <w:t>-</w:t>
      </w:r>
      <w:r w:rsidRPr="00E42A54">
        <w:rPr>
          <w:rStyle w:val="FontStyle103"/>
          <w:sz w:val="24"/>
          <w:szCs w:val="24"/>
        </w:rPr>
        <w:t>энергетическим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ресу</w:t>
      </w:r>
      <w:r w:rsidRPr="00E42A54">
        <w:rPr>
          <w:rStyle w:val="FontStyle103"/>
          <w:sz w:val="24"/>
          <w:szCs w:val="24"/>
        </w:rPr>
        <w:t>р</w:t>
      </w:r>
      <w:r w:rsidRPr="00E42A54">
        <w:rPr>
          <w:rStyle w:val="FontStyle103"/>
          <w:sz w:val="24"/>
          <w:szCs w:val="24"/>
        </w:rPr>
        <w:t>сам,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республика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в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значительных количествах получает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уголь, нефть и природный газ. Кроме этого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она ввозит готовый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прокат,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многие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виды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машиностроительной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проду</w:t>
      </w:r>
      <w:r w:rsidRPr="00E42A54">
        <w:rPr>
          <w:rStyle w:val="FontStyle103"/>
          <w:sz w:val="24"/>
          <w:szCs w:val="24"/>
        </w:rPr>
        <w:t>к</w:t>
      </w:r>
      <w:r w:rsidRPr="00E42A54">
        <w:rPr>
          <w:rStyle w:val="FontStyle103"/>
          <w:sz w:val="24"/>
          <w:szCs w:val="24"/>
        </w:rPr>
        <w:t>ции, например, вагоны (для железных дорог и метрополитена), тепловозы, легк</w:t>
      </w:r>
      <w:r w:rsidRPr="00E42A54">
        <w:rPr>
          <w:rStyle w:val="FontStyle103"/>
          <w:sz w:val="24"/>
          <w:szCs w:val="24"/>
        </w:rPr>
        <w:t>о</w:t>
      </w:r>
      <w:r w:rsidRPr="00E42A54">
        <w:rPr>
          <w:rStyle w:val="FontStyle103"/>
          <w:sz w:val="24"/>
          <w:szCs w:val="24"/>
        </w:rPr>
        <w:t>вые автомобили, строительные и дорожные машины,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продукцию химической и нефтех</w:t>
      </w:r>
      <w:r w:rsidRPr="00E42A54">
        <w:rPr>
          <w:rStyle w:val="FontStyle103"/>
          <w:sz w:val="24"/>
          <w:szCs w:val="24"/>
        </w:rPr>
        <w:t>и</w:t>
      </w:r>
      <w:r w:rsidRPr="00E42A54">
        <w:rPr>
          <w:rStyle w:val="FontStyle103"/>
          <w:sz w:val="24"/>
          <w:szCs w:val="24"/>
        </w:rPr>
        <w:t>мической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промышленности.</w:t>
      </w:r>
    </w:p>
    <w:p w:rsidR="00545B66" w:rsidRPr="00E42A54" w:rsidRDefault="00545B66" w:rsidP="00545B66">
      <w:pPr>
        <w:pStyle w:val="Style54"/>
        <w:widowControl/>
        <w:spacing w:line="276" w:lineRule="auto"/>
        <w:ind w:firstLine="454"/>
        <w:jc w:val="both"/>
        <w:rPr>
          <w:rStyle w:val="FontStyle103"/>
          <w:sz w:val="24"/>
          <w:szCs w:val="24"/>
        </w:rPr>
      </w:pPr>
      <w:r w:rsidRPr="00E42A54">
        <w:rPr>
          <w:rStyle w:val="FontStyle104"/>
          <w:b w:val="0"/>
          <w:sz w:val="24"/>
          <w:szCs w:val="24"/>
        </w:rPr>
        <w:t>Государства Прибалтики (Литва, Латвия,</w:t>
      </w:r>
      <w:r>
        <w:rPr>
          <w:rStyle w:val="FontStyle104"/>
          <w:b w:val="0"/>
          <w:sz w:val="24"/>
          <w:szCs w:val="24"/>
        </w:rPr>
        <w:t xml:space="preserve"> </w:t>
      </w:r>
      <w:r w:rsidRPr="00E42A54">
        <w:rPr>
          <w:rStyle w:val="FontStyle104"/>
          <w:b w:val="0"/>
          <w:sz w:val="24"/>
          <w:szCs w:val="24"/>
        </w:rPr>
        <w:t xml:space="preserve">Эстония) </w:t>
      </w:r>
      <w:r w:rsidRPr="00E42A54">
        <w:rPr>
          <w:rStyle w:val="FontStyle103"/>
          <w:sz w:val="24"/>
          <w:szCs w:val="24"/>
        </w:rPr>
        <w:t>характеризуются общим превышением ввоза над вывозом.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Они ввозят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минеральное топливо, поскольку л</w:t>
      </w:r>
      <w:r w:rsidRPr="00E42A54">
        <w:rPr>
          <w:rStyle w:val="FontStyle103"/>
          <w:sz w:val="24"/>
          <w:szCs w:val="24"/>
        </w:rPr>
        <w:t>и</w:t>
      </w:r>
      <w:r w:rsidRPr="00E42A54">
        <w:rPr>
          <w:rStyle w:val="FontStyle103"/>
          <w:sz w:val="24"/>
          <w:szCs w:val="24"/>
        </w:rPr>
        <w:t>шены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собственных ресурсов его (за исключением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сланцев в Эстонии), готовый пр</w:t>
      </w:r>
      <w:r w:rsidRPr="00E42A54">
        <w:rPr>
          <w:rStyle w:val="FontStyle103"/>
          <w:sz w:val="24"/>
          <w:szCs w:val="24"/>
        </w:rPr>
        <w:t>о</w:t>
      </w:r>
      <w:r w:rsidRPr="00E42A54">
        <w:rPr>
          <w:rStyle w:val="FontStyle103"/>
          <w:sz w:val="24"/>
          <w:szCs w:val="24"/>
        </w:rPr>
        <w:t>кат, многие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виды продукции машиностроения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и других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отраслей тяж</w:t>
      </w:r>
      <w:r>
        <w:rPr>
          <w:rStyle w:val="FontStyle103"/>
          <w:sz w:val="24"/>
          <w:szCs w:val="24"/>
        </w:rPr>
        <w:t>ё</w:t>
      </w:r>
      <w:r w:rsidRPr="00E42A54">
        <w:rPr>
          <w:rStyle w:val="FontStyle103"/>
          <w:sz w:val="24"/>
          <w:szCs w:val="24"/>
        </w:rPr>
        <w:t>лой инд</w:t>
      </w:r>
      <w:r w:rsidRPr="00E42A54">
        <w:rPr>
          <w:rStyle w:val="FontStyle103"/>
          <w:sz w:val="24"/>
          <w:szCs w:val="24"/>
        </w:rPr>
        <w:t>у</w:t>
      </w:r>
      <w:r w:rsidRPr="00E42A54">
        <w:rPr>
          <w:rStyle w:val="FontStyle103"/>
          <w:sz w:val="24"/>
          <w:szCs w:val="24"/>
        </w:rPr>
        <w:t>стрии. В вывозе преобладают вагоны для электропоездов, микроавтобусы, радио</w:t>
      </w:r>
      <w:r>
        <w:rPr>
          <w:rStyle w:val="FontStyle103"/>
          <w:sz w:val="24"/>
          <w:szCs w:val="24"/>
        </w:rPr>
        <w:t>-</w:t>
      </w:r>
      <w:r w:rsidRPr="00E42A54">
        <w:rPr>
          <w:rStyle w:val="FontStyle103"/>
          <w:sz w:val="24"/>
          <w:szCs w:val="24"/>
        </w:rPr>
        <w:t xml:space="preserve"> и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эле</w:t>
      </w:r>
      <w:r w:rsidRPr="00E42A54">
        <w:rPr>
          <w:rStyle w:val="FontStyle103"/>
          <w:sz w:val="24"/>
          <w:szCs w:val="24"/>
        </w:rPr>
        <w:t>к</w:t>
      </w:r>
      <w:r w:rsidRPr="00E42A54">
        <w:rPr>
          <w:rStyle w:val="FontStyle103"/>
          <w:sz w:val="24"/>
          <w:szCs w:val="24"/>
        </w:rPr>
        <w:t>тротехнические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изделия.</w:t>
      </w:r>
    </w:p>
    <w:p w:rsidR="00545B66" w:rsidRPr="00E42A54" w:rsidRDefault="00545B66" w:rsidP="00545B66">
      <w:pPr>
        <w:pStyle w:val="Style54"/>
        <w:widowControl/>
        <w:spacing w:line="276" w:lineRule="auto"/>
        <w:ind w:firstLine="454"/>
        <w:jc w:val="both"/>
        <w:rPr>
          <w:rStyle w:val="FontStyle103"/>
          <w:sz w:val="24"/>
          <w:szCs w:val="24"/>
        </w:rPr>
      </w:pPr>
      <w:r w:rsidRPr="00E42A54">
        <w:rPr>
          <w:rStyle w:val="FontStyle103"/>
          <w:sz w:val="24"/>
          <w:szCs w:val="24"/>
        </w:rPr>
        <w:t>В то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же время по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товарам народного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потребления (как продовольственным, так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и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непродовольственным)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сальдо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положительное.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Государства Прибалтики выв</w:t>
      </w:r>
      <w:r w:rsidRPr="00E42A54">
        <w:rPr>
          <w:rStyle w:val="FontStyle103"/>
          <w:sz w:val="24"/>
          <w:szCs w:val="24"/>
        </w:rPr>
        <w:t>о</w:t>
      </w:r>
      <w:r w:rsidRPr="00E42A54">
        <w:rPr>
          <w:rStyle w:val="FontStyle103"/>
          <w:sz w:val="24"/>
          <w:szCs w:val="24"/>
        </w:rPr>
        <w:t>зят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в основном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молочные,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мясные и рыбные продукты, а также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изделия л</w:t>
      </w:r>
      <w:r>
        <w:rPr>
          <w:rStyle w:val="FontStyle103"/>
          <w:sz w:val="24"/>
          <w:szCs w:val="24"/>
        </w:rPr>
        <w:t>ё</w:t>
      </w:r>
      <w:r w:rsidRPr="00E42A54">
        <w:rPr>
          <w:rStyle w:val="FontStyle103"/>
          <w:sz w:val="24"/>
          <w:szCs w:val="24"/>
        </w:rPr>
        <w:t>гкой промы</w:t>
      </w:r>
      <w:r w:rsidRPr="00E42A54">
        <w:rPr>
          <w:rStyle w:val="FontStyle103"/>
          <w:sz w:val="24"/>
          <w:szCs w:val="24"/>
        </w:rPr>
        <w:t>ш</w:t>
      </w:r>
      <w:r w:rsidRPr="00E42A54">
        <w:rPr>
          <w:rStyle w:val="FontStyle103"/>
          <w:sz w:val="24"/>
          <w:szCs w:val="24"/>
        </w:rPr>
        <w:t>ленности и мебель. Ввоз складывается из растительного масла, овощей, фру</w:t>
      </w:r>
      <w:r w:rsidRPr="00E42A54">
        <w:rPr>
          <w:rStyle w:val="FontStyle103"/>
          <w:sz w:val="24"/>
          <w:szCs w:val="24"/>
        </w:rPr>
        <w:t>к</w:t>
      </w:r>
      <w:r w:rsidRPr="00E42A54">
        <w:rPr>
          <w:rStyle w:val="FontStyle103"/>
          <w:sz w:val="24"/>
          <w:szCs w:val="24"/>
        </w:rPr>
        <w:t>тов и других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видов продовольствия, сырья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для легкой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промышленн</w:t>
      </w:r>
      <w:r w:rsidRPr="00E42A54">
        <w:rPr>
          <w:rStyle w:val="FontStyle103"/>
          <w:sz w:val="24"/>
          <w:szCs w:val="24"/>
        </w:rPr>
        <w:t>о</w:t>
      </w:r>
      <w:r w:rsidRPr="00E42A54">
        <w:rPr>
          <w:rStyle w:val="FontStyle103"/>
          <w:sz w:val="24"/>
          <w:szCs w:val="24"/>
        </w:rPr>
        <w:t>сти.</w:t>
      </w:r>
    </w:p>
    <w:p w:rsidR="00545B66" w:rsidRPr="00E42A54" w:rsidRDefault="00545B66" w:rsidP="00545B66">
      <w:pPr>
        <w:pStyle w:val="Style54"/>
        <w:widowControl/>
        <w:spacing w:line="276" w:lineRule="auto"/>
        <w:ind w:firstLine="454"/>
        <w:jc w:val="both"/>
        <w:rPr>
          <w:rStyle w:val="FontStyle103"/>
          <w:sz w:val="24"/>
          <w:szCs w:val="24"/>
        </w:rPr>
      </w:pPr>
      <w:r w:rsidRPr="00E42A54">
        <w:rPr>
          <w:rStyle w:val="FontStyle103"/>
          <w:sz w:val="24"/>
          <w:szCs w:val="24"/>
        </w:rPr>
        <w:t xml:space="preserve">Для </w:t>
      </w:r>
      <w:r w:rsidRPr="00E42A54">
        <w:rPr>
          <w:rStyle w:val="FontStyle104"/>
          <w:b w:val="0"/>
          <w:sz w:val="24"/>
          <w:szCs w:val="24"/>
        </w:rPr>
        <w:t xml:space="preserve">Молдовы </w:t>
      </w:r>
      <w:r w:rsidRPr="00E42A54">
        <w:rPr>
          <w:rStyle w:val="FontStyle103"/>
          <w:sz w:val="24"/>
          <w:szCs w:val="24"/>
        </w:rPr>
        <w:t>характерна примерно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такая же ситуация. Однако ввоз непрод</w:t>
      </w:r>
      <w:r w:rsidRPr="00E42A54">
        <w:rPr>
          <w:rStyle w:val="FontStyle103"/>
          <w:sz w:val="24"/>
          <w:szCs w:val="24"/>
        </w:rPr>
        <w:t>о</w:t>
      </w:r>
      <w:r w:rsidRPr="00E42A54">
        <w:rPr>
          <w:rStyle w:val="FontStyle103"/>
          <w:sz w:val="24"/>
          <w:szCs w:val="24"/>
        </w:rPr>
        <w:t>вольственных товаров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здесь превышает вывоз,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тогда как по продовольственным товарам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вывоз в ещ</w:t>
      </w:r>
      <w:r>
        <w:rPr>
          <w:rStyle w:val="FontStyle103"/>
          <w:sz w:val="24"/>
          <w:szCs w:val="24"/>
        </w:rPr>
        <w:t>ё</w:t>
      </w:r>
      <w:r w:rsidRPr="00E42A54">
        <w:rPr>
          <w:rStyle w:val="FontStyle103"/>
          <w:sz w:val="24"/>
          <w:szCs w:val="24"/>
        </w:rPr>
        <w:t xml:space="preserve"> большей степени превосходит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ввоз, чем в государствах Пр</w:t>
      </w:r>
      <w:r w:rsidRPr="00E42A54">
        <w:rPr>
          <w:rStyle w:val="FontStyle103"/>
          <w:sz w:val="24"/>
          <w:szCs w:val="24"/>
        </w:rPr>
        <w:t>и</w:t>
      </w:r>
      <w:r w:rsidRPr="00E42A54">
        <w:rPr>
          <w:rStyle w:val="FontStyle103"/>
          <w:sz w:val="24"/>
          <w:szCs w:val="24"/>
        </w:rPr>
        <w:t>балтики.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Молдова — один из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основных поставщиков овощей и фруктов (особенно винограда), плодоовощеконсервной продукции, вина и других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изделий пищевой промышленности.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В то же время она ввозит минеральное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топливо,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готовый пр</w:t>
      </w:r>
      <w:r w:rsidRPr="00E42A54">
        <w:rPr>
          <w:rStyle w:val="FontStyle103"/>
          <w:sz w:val="24"/>
          <w:szCs w:val="24"/>
        </w:rPr>
        <w:t>о</w:t>
      </w:r>
      <w:r w:rsidRPr="00E42A54">
        <w:rPr>
          <w:rStyle w:val="FontStyle103"/>
          <w:sz w:val="24"/>
          <w:szCs w:val="24"/>
        </w:rPr>
        <w:t>кат и многие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другие виды продукции тяжелой индустрии,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а также сырь</w:t>
      </w:r>
      <w:r>
        <w:rPr>
          <w:rStyle w:val="FontStyle103"/>
          <w:sz w:val="24"/>
          <w:szCs w:val="24"/>
        </w:rPr>
        <w:t>ё</w:t>
      </w:r>
      <w:r w:rsidRPr="00E42A54">
        <w:rPr>
          <w:rStyle w:val="FontStyle103"/>
          <w:sz w:val="24"/>
          <w:szCs w:val="24"/>
        </w:rPr>
        <w:t xml:space="preserve"> для л</w:t>
      </w:r>
      <w:r>
        <w:rPr>
          <w:rStyle w:val="FontStyle103"/>
          <w:sz w:val="24"/>
          <w:szCs w:val="24"/>
        </w:rPr>
        <w:t>ё</w:t>
      </w:r>
      <w:r w:rsidRPr="00E42A54">
        <w:rPr>
          <w:rStyle w:val="FontStyle103"/>
          <w:sz w:val="24"/>
          <w:szCs w:val="24"/>
        </w:rPr>
        <w:t>гкой пр</w:t>
      </w:r>
      <w:r w:rsidRPr="00E42A54">
        <w:rPr>
          <w:rStyle w:val="FontStyle103"/>
          <w:sz w:val="24"/>
          <w:szCs w:val="24"/>
        </w:rPr>
        <w:t>о</w:t>
      </w:r>
      <w:r w:rsidRPr="00E42A54">
        <w:rPr>
          <w:rStyle w:val="FontStyle103"/>
          <w:sz w:val="24"/>
          <w:szCs w:val="24"/>
        </w:rPr>
        <w:t>мышлености.</w:t>
      </w:r>
    </w:p>
    <w:p w:rsidR="00545B66" w:rsidRPr="00E42A54" w:rsidRDefault="00545B66" w:rsidP="00545B66">
      <w:pPr>
        <w:pStyle w:val="Style54"/>
        <w:widowControl/>
        <w:spacing w:line="276" w:lineRule="auto"/>
        <w:ind w:firstLine="454"/>
        <w:jc w:val="both"/>
        <w:rPr>
          <w:rStyle w:val="FontStyle103"/>
          <w:sz w:val="24"/>
          <w:szCs w:val="24"/>
        </w:rPr>
      </w:pPr>
      <w:r w:rsidRPr="00E42A54">
        <w:rPr>
          <w:rStyle w:val="FontStyle103"/>
          <w:sz w:val="24"/>
          <w:szCs w:val="24"/>
        </w:rPr>
        <w:t>Среди республик Закавказья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Грузия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и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Азербайджан имеют положительное, а Армения</w:t>
      </w:r>
      <w:r>
        <w:rPr>
          <w:rStyle w:val="FontStyle103"/>
          <w:sz w:val="24"/>
          <w:szCs w:val="24"/>
        </w:rPr>
        <w:t xml:space="preserve"> –</w:t>
      </w:r>
      <w:r w:rsidRPr="00E42A54">
        <w:rPr>
          <w:rStyle w:val="FontStyle103"/>
          <w:sz w:val="24"/>
          <w:szCs w:val="24"/>
        </w:rPr>
        <w:t xml:space="preserve"> отрицательное сальдо в межрегиональном обмене отечественной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пр</w:t>
      </w:r>
      <w:r w:rsidRPr="00E42A54">
        <w:rPr>
          <w:rStyle w:val="FontStyle103"/>
          <w:sz w:val="24"/>
          <w:szCs w:val="24"/>
        </w:rPr>
        <w:t>о</w:t>
      </w:r>
      <w:r w:rsidRPr="00E42A54">
        <w:rPr>
          <w:rStyle w:val="FontStyle103"/>
          <w:sz w:val="24"/>
          <w:szCs w:val="24"/>
        </w:rPr>
        <w:t>дукцией.</w:t>
      </w:r>
    </w:p>
    <w:p w:rsidR="00545B66" w:rsidRPr="00E42A54" w:rsidRDefault="00545B66" w:rsidP="00545B66">
      <w:pPr>
        <w:pStyle w:val="Style54"/>
        <w:widowControl/>
        <w:spacing w:line="276" w:lineRule="auto"/>
        <w:ind w:firstLine="454"/>
        <w:jc w:val="both"/>
        <w:rPr>
          <w:rStyle w:val="FontStyle103"/>
          <w:sz w:val="24"/>
          <w:szCs w:val="24"/>
        </w:rPr>
      </w:pPr>
      <w:r w:rsidRPr="00E42A54">
        <w:rPr>
          <w:rStyle w:val="FontStyle104"/>
          <w:b w:val="0"/>
          <w:sz w:val="24"/>
          <w:szCs w:val="24"/>
        </w:rPr>
        <w:t xml:space="preserve">Грузия </w:t>
      </w:r>
      <w:r w:rsidRPr="00E42A54">
        <w:rPr>
          <w:rStyle w:val="FontStyle103"/>
          <w:sz w:val="24"/>
          <w:szCs w:val="24"/>
        </w:rPr>
        <w:t>вывозит марганец, электровозы,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грузовые автомобили. Ввозит мин</w:t>
      </w:r>
      <w:r w:rsidRPr="00E42A54">
        <w:rPr>
          <w:rStyle w:val="FontStyle103"/>
          <w:sz w:val="24"/>
          <w:szCs w:val="24"/>
        </w:rPr>
        <w:t>е</w:t>
      </w:r>
      <w:r w:rsidRPr="00E42A54">
        <w:rPr>
          <w:rStyle w:val="FontStyle103"/>
          <w:sz w:val="24"/>
          <w:szCs w:val="24"/>
        </w:rPr>
        <w:t>ральное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топливо, различную продукцию тяжелой индустрии. Вывоз продовольс</w:t>
      </w:r>
      <w:r w:rsidRPr="00E42A54">
        <w:rPr>
          <w:rStyle w:val="FontStyle103"/>
          <w:sz w:val="24"/>
          <w:szCs w:val="24"/>
        </w:rPr>
        <w:t>т</w:t>
      </w:r>
      <w:r w:rsidRPr="00E42A54">
        <w:rPr>
          <w:rStyle w:val="FontStyle103"/>
          <w:sz w:val="24"/>
          <w:szCs w:val="24"/>
        </w:rPr>
        <w:t>венных товаров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здесь вдвое больше их ввоза.</w:t>
      </w:r>
    </w:p>
    <w:p w:rsidR="00545B66" w:rsidRPr="00E42A54" w:rsidRDefault="00545B66" w:rsidP="00545B66">
      <w:pPr>
        <w:pStyle w:val="Style54"/>
        <w:widowControl/>
        <w:spacing w:line="276" w:lineRule="auto"/>
        <w:ind w:firstLine="454"/>
        <w:jc w:val="both"/>
        <w:rPr>
          <w:rStyle w:val="FontStyle103"/>
          <w:sz w:val="24"/>
          <w:szCs w:val="24"/>
        </w:rPr>
      </w:pPr>
      <w:r w:rsidRPr="00E42A54">
        <w:rPr>
          <w:rStyle w:val="FontStyle103"/>
          <w:sz w:val="24"/>
          <w:szCs w:val="24"/>
        </w:rPr>
        <w:lastRenderedPageBreak/>
        <w:t xml:space="preserve">Грузия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3"/>
          <w:sz w:val="24"/>
          <w:szCs w:val="24"/>
        </w:rPr>
        <w:t xml:space="preserve"> один из основных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поставщиков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цитрусовых, чая и других продуктов субтропического земледелия, а также виноградарства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и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виноделия. Что касается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непродовольственных товаров, то их вывоз меньше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ввоза. Республика ввозит не только многие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готовые изделия, но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и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сырь</w:t>
      </w:r>
      <w:r>
        <w:rPr>
          <w:rStyle w:val="FontStyle103"/>
          <w:sz w:val="24"/>
          <w:szCs w:val="24"/>
        </w:rPr>
        <w:t>ё</w:t>
      </w:r>
      <w:r w:rsidRPr="00E42A54">
        <w:rPr>
          <w:rStyle w:val="FontStyle103"/>
          <w:sz w:val="24"/>
          <w:szCs w:val="24"/>
        </w:rPr>
        <w:t xml:space="preserve"> для л</w:t>
      </w:r>
      <w:r>
        <w:rPr>
          <w:rStyle w:val="FontStyle103"/>
          <w:sz w:val="24"/>
          <w:szCs w:val="24"/>
        </w:rPr>
        <w:t>ё</w:t>
      </w:r>
      <w:r w:rsidRPr="00E42A54">
        <w:rPr>
          <w:rStyle w:val="FontStyle103"/>
          <w:sz w:val="24"/>
          <w:szCs w:val="24"/>
        </w:rPr>
        <w:t>гкой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промышленности.</w:t>
      </w:r>
    </w:p>
    <w:p w:rsidR="00545B66" w:rsidRPr="00E42A54" w:rsidRDefault="00545B66" w:rsidP="00545B66">
      <w:pPr>
        <w:pStyle w:val="Style54"/>
        <w:widowControl/>
        <w:spacing w:line="276" w:lineRule="auto"/>
        <w:ind w:firstLine="454"/>
        <w:jc w:val="both"/>
        <w:rPr>
          <w:rStyle w:val="FontStyle103"/>
          <w:sz w:val="24"/>
          <w:szCs w:val="24"/>
        </w:rPr>
      </w:pPr>
      <w:r w:rsidRPr="00E42A54">
        <w:rPr>
          <w:rStyle w:val="FontStyle104"/>
          <w:b w:val="0"/>
          <w:sz w:val="24"/>
          <w:szCs w:val="24"/>
        </w:rPr>
        <w:t xml:space="preserve">Азербайджан </w:t>
      </w:r>
      <w:r w:rsidRPr="00E42A54">
        <w:rPr>
          <w:rStyle w:val="FontStyle103"/>
          <w:sz w:val="24"/>
          <w:szCs w:val="24"/>
        </w:rPr>
        <w:t>выступает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как поставщик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нефти и нефтепродуктов, алюминия, синтетического каучука,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хлопка</w:t>
      </w:r>
      <w:r>
        <w:rPr>
          <w:rStyle w:val="FontStyle103"/>
          <w:sz w:val="24"/>
          <w:szCs w:val="24"/>
        </w:rPr>
        <w:t>-</w:t>
      </w:r>
      <w:r w:rsidRPr="00E42A54">
        <w:rPr>
          <w:rStyle w:val="FontStyle103"/>
          <w:sz w:val="24"/>
          <w:szCs w:val="24"/>
        </w:rPr>
        <w:t>волокна,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овощей, фруктов, чая, продукции виногр</w:t>
      </w:r>
      <w:r w:rsidRPr="00E42A54">
        <w:rPr>
          <w:rStyle w:val="FontStyle103"/>
          <w:sz w:val="24"/>
          <w:szCs w:val="24"/>
        </w:rPr>
        <w:t>а</w:t>
      </w:r>
      <w:r w:rsidRPr="00E42A54">
        <w:rPr>
          <w:rStyle w:val="FontStyle103"/>
          <w:sz w:val="24"/>
          <w:szCs w:val="24"/>
        </w:rPr>
        <w:t>дарства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и виноделия. Ввозит уголь, различную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продукцию тяж</w:t>
      </w:r>
      <w:r>
        <w:rPr>
          <w:rStyle w:val="FontStyle103"/>
          <w:sz w:val="24"/>
          <w:szCs w:val="24"/>
        </w:rPr>
        <w:t>ё</w:t>
      </w:r>
      <w:r w:rsidRPr="00E42A54">
        <w:rPr>
          <w:rStyle w:val="FontStyle103"/>
          <w:sz w:val="24"/>
          <w:szCs w:val="24"/>
        </w:rPr>
        <w:t>лой индустрии. В республике ввоз как продовольственных,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так и непродовольственных товаров н</w:t>
      </w:r>
      <w:r w:rsidRPr="00E42A54">
        <w:rPr>
          <w:rStyle w:val="FontStyle103"/>
          <w:sz w:val="24"/>
          <w:szCs w:val="24"/>
        </w:rPr>
        <w:t>а</w:t>
      </w:r>
      <w:r w:rsidRPr="00E42A54">
        <w:rPr>
          <w:rStyle w:val="FontStyle103"/>
          <w:sz w:val="24"/>
          <w:szCs w:val="24"/>
        </w:rPr>
        <w:t>родного потребления больше, чем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их вывоз.</w:t>
      </w:r>
    </w:p>
    <w:p w:rsidR="00545B66" w:rsidRPr="00E42A54" w:rsidRDefault="00545B66" w:rsidP="00545B66">
      <w:pPr>
        <w:pStyle w:val="Style54"/>
        <w:widowControl/>
        <w:spacing w:line="276" w:lineRule="auto"/>
        <w:ind w:firstLine="454"/>
        <w:jc w:val="both"/>
        <w:rPr>
          <w:rStyle w:val="FontStyle103"/>
          <w:sz w:val="24"/>
          <w:szCs w:val="24"/>
        </w:rPr>
      </w:pPr>
      <w:r w:rsidRPr="00E42A54">
        <w:rPr>
          <w:rStyle w:val="FontStyle104"/>
          <w:b w:val="0"/>
          <w:sz w:val="24"/>
          <w:szCs w:val="24"/>
        </w:rPr>
        <w:t xml:space="preserve">Армения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3"/>
          <w:sz w:val="24"/>
          <w:szCs w:val="24"/>
        </w:rPr>
        <w:t xml:space="preserve"> поставщик машиностроительной продукции, в том числе автомоб</w:t>
      </w:r>
      <w:r w:rsidRPr="00E42A54">
        <w:rPr>
          <w:rStyle w:val="FontStyle103"/>
          <w:sz w:val="24"/>
          <w:szCs w:val="24"/>
        </w:rPr>
        <w:t>и</w:t>
      </w:r>
      <w:r w:rsidRPr="00E42A54">
        <w:rPr>
          <w:rStyle w:val="FontStyle103"/>
          <w:sz w:val="24"/>
          <w:szCs w:val="24"/>
        </w:rPr>
        <w:t>лей.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Кроме того вывозит овощи, фрукты, плодоовощные консервы, продукцию вин</w:t>
      </w:r>
      <w:r w:rsidRPr="00E42A54">
        <w:rPr>
          <w:rStyle w:val="FontStyle103"/>
          <w:sz w:val="24"/>
          <w:szCs w:val="24"/>
        </w:rPr>
        <w:t>о</w:t>
      </w:r>
      <w:r w:rsidRPr="00E42A54">
        <w:rPr>
          <w:rStyle w:val="FontStyle103"/>
          <w:sz w:val="24"/>
          <w:szCs w:val="24"/>
        </w:rPr>
        <w:t>градарства и виноделия, обувь. Во ввозе преобладает минеральное топливо, ра</w:t>
      </w:r>
      <w:r w:rsidRPr="00E42A54">
        <w:rPr>
          <w:rStyle w:val="FontStyle103"/>
          <w:sz w:val="24"/>
          <w:szCs w:val="24"/>
        </w:rPr>
        <w:t>з</w:t>
      </w:r>
      <w:r w:rsidRPr="00E42A54">
        <w:rPr>
          <w:rStyle w:val="FontStyle103"/>
          <w:sz w:val="24"/>
          <w:szCs w:val="24"/>
        </w:rPr>
        <w:t>личная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продукция тяж</w:t>
      </w:r>
      <w:r>
        <w:rPr>
          <w:rStyle w:val="FontStyle103"/>
          <w:sz w:val="24"/>
          <w:szCs w:val="24"/>
        </w:rPr>
        <w:t>ё</w:t>
      </w:r>
      <w:r w:rsidRPr="00E42A54">
        <w:rPr>
          <w:rStyle w:val="FontStyle103"/>
          <w:sz w:val="24"/>
          <w:szCs w:val="24"/>
        </w:rPr>
        <w:t>лой индустрии, сырь</w:t>
      </w:r>
      <w:r>
        <w:rPr>
          <w:rStyle w:val="FontStyle103"/>
          <w:sz w:val="24"/>
          <w:szCs w:val="24"/>
        </w:rPr>
        <w:t>ё</w:t>
      </w:r>
      <w:r w:rsidRPr="00E42A54">
        <w:rPr>
          <w:rStyle w:val="FontStyle103"/>
          <w:sz w:val="24"/>
          <w:szCs w:val="24"/>
        </w:rPr>
        <w:t xml:space="preserve"> для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л</w:t>
      </w:r>
      <w:r>
        <w:rPr>
          <w:rStyle w:val="FontStyle103"/>
          <w:sz w:val="24"/>
          <w:szCs w:val="24"/>
        </w:rPr>
        <w:t>ё</w:t>
      </w:r>
      <w:r w:rsidRPr="00E42A54">
        <w:rPr>
          <w:rStyle w:val="FontStyle103"/>
          <w:sz w:val="24"/>
          <w:szCs w:val="24"/>
        </w:rPr>
        <w:t>гкой промышленности. Хара</w:t>
      </w:r>
      <w:r w:rsidRPr="00E42A54">
        <w:rPr>
          <w:rStyle w:val="FontStyle103"/>
          <w:sz w:val="24"/>
          <w:szCs w:val="24"/>
        </w:rPr>
        <w:t>к</w:t>
      </w:r>
      <w:r w:rsidRPr="00E42A54">
        <w:rPr>
          <w:rStyle w:val="FontStyle103"/>
          <w:sz w:val="24"/>
          <w:szCs w:val="24"/>
        </w:rPr>
        <w:t>терно, что в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Армении ввоз продовольственных товаров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народного потребления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по</w:t>
      </w:r>
      <w:r w:rsidRPr="00E42A54">
        <w:rPr>
          <w:rStyle w:val="FontStyle103"/>
          <w:sz w:val="24"/>
          <w:szCs w:val="24"/>
        </w:rPr>
        <w:t>ч</w:t>
      </w:r>
      <w:r w:rsidRPr="00E42A54">
        <w:rPr>
          <w:rStyle w:val="FontStyle103"/>
          <w:sz w:val="24"/>
          <w:szCs w:val="24"/>
        </w:rPr>
        <w:t xml:space="preserve">ти в </w:t>
      </w:r>
      <w:r w:rsidRPr="00E42A54">
        <w:rPr>
          <w:rStyle w:val="FontStyle111"/>
          <w:rFonts w:ascii="Arial" w:hAnsi="Arial" w:cs="Arial"/>
          <w:b w:val="0"/>
          <w:sz w:val="24"/>
          <w:szCs w:val="24"/>
        </w:rPr>
        <w:t>4</w:t>
      </w:r>
      <w:r>
        <w:rPr>
          <w:rStyle w:val="FontStyle111"/>
          <w:rFonts w:ascii="Arial" w:hAnsi="Arial" w:cs="Arial"/>
          <w:b w:val="0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раза превышает вывоз, а непродовольственных, наоборот, во столько же раз ему уступает.</w:t>
      </w:r>
    </w:p>
    <w:p w:rsidR="00545B66" w:rsidRPr="00E42A54" w:rsidRDefault="00545B66" w:rsidP="00545B66">
      <w:pPr>
        <w:pStyle w:val="Style54"/>
        <w:widowControl/>
        <w:spacing w:line="276" w:lineRule="auto"/>
        <w:ind w:firstLine="454"/>
        <w:jc w:val="both"/>
        <w:rPr>
          <w:rStyle w:val="FontStyle103"/>
          <w:sz w:val="24"/>
          <w:szCs w:val="24"/>
        </w:rPr>
      </w:pPr>
      <w:r w:rsidRPr="00E42A54">
        <w:rPr>
          <w:rStyle w:val="FontStyle104"/>
          <w:b w:val="0"/>
          <w:sz w:val="24"/>
          <w:szCs w:val="24"/>
        </w:rPr>
        <w:t xml:space="preserve">Казахстан </w:t>
      </w:r>
      <w:r w:rsidRPr="00E42A54">
        <w:rPr>
          <w:rStyle w:val="FontStyle103"/>
          <w:sz w:val="24"/>
          <w:szCs w:val="24"/>
        </w:rPr>
        <w:t>по численности населения занимает четв</w:t>
      </w:r>
      <w:r>
        <w:rPr>
          <w:rStyle w:val="FontStyle103"/>
          <w:sz w:val="24"/>
          <w:szCs w:val="24"/>
        </w:rPr>
        <w:t>ё</w:t>
      </w:r>
      <w:r w:rsidRPr="00E42A54">
        <w:rPr>
          <w:rStyle w:val="FontStyle103"/>
          <w:sz w:val="24"/>
          <w:szCs w:val="24"/>
        </w:rPr>
        <w:t xml:space="preserve">ртое место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3"/>
          <w:sz w:val="24"/>
          <w:szCs w:val="24"/>
        </w:rPr>
        <w:t xml:space="preserve"> после Ро</w:t>
      </w:r>
      <w:r w:rsidRPr="00E42A54">
        <w:rPr>
          <w:rStyle w:val="FontStyle103"/>
          <w:sz w:val="24"/>
          <w:szCs w:val="24"/>
        </w:rPr>
        <w:t>с</w:t>
      </w:r>
      <w:r w:rsidRPr="00E42A54">
        <w:rPr>
          <w:rStyle w:val="FontStyle103"/>
          <w:sz w:val="24"/>
          <w:szCs w:val="24"/>
        </w:rPr>
        <w:t>сии, Украины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и Узбекистана; по валовому национальному продукту уступает только Ро</w:t>
      </w:r>
      <w:r w:rsidRPr="00E42A54">
        <w:rPr>
          <w:rStyle w:val="FontStyle103"/>
          <w:sz w:val="24"/>
          <w:szCs w:val="24"/>
        </w:rPr>
        <w:t>с</w:t>
      </w:r>
      <w:r w:rsidRPr="00E42A54">
        <w:rPr>
          <w:rStyle w:val="FontStyle103"/>
          <w:sz w:val="24"/>
          <w:szCs w:val="24"/>
        </w:rPr>
        <w:t>сии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 xml:space="preserve">и Украине, а по территории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3"/>
          <w:sz w:val="24"/>
          <w:szCs w:val="24"/>
        </w:rPr>
        <w:t xml:space="preserve"> только России.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 xml:space="preserve">Казахстан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3"/>
          <w:sz w:val="24"/>
          <w:szCs w:val="24"/>
        </w:rPr>
        <w:t xml:space="preserve"> поставщик угля и не</w:t>
      </w:r>
      <w:r w:rsidRPr="00E42A54">
        <w:rPr>
          <w:rStyle w:val="FontStyle103"/>
          <w:sz w:val="24"/>
          <w:szCs w:val="24"/>
        </w:rPr>
        <w:t>ф</w:t>
      </w:r>
      <w:r w:rsidRPr="00E42A54">
        <w:rPr>
          <w:rStyle w:val="FontStyle103"/>
          <w:sz w:val="24"/>
          <w:szCs w:val="24"/>
        </w:rPr>
        <w:t>ти,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готового проката, цветных металлов, минеральных удобрений, муки и мяса,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с</w:t>
      </w:r>
      <w:r w:rsidRPr="00E42A54">
        <w:rPr>
          <w:rStyle w:val="FontStyle103"/>
          <w:sz w:val="24"/>
          <w:szCs w:val="24"/>
        </w:rPr>
        <w:t>ы</w:t>
      </w:r>
      <w:r w:rsidRPr="00E42A54">
        <w:rPr>
          <w:rStyle w:val="FontStyle103"/>
          <w:sz w:val="24"/>
          <w:szCs w:val="24"/>
        </w:rPr>
        <w:t>рья для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легкой промышленности (особенно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шерсти). Во ввозе преобладает маш</w:t>
      </w:r>
      <w:r w:rsidRPr="00E42A54">
        <w:rPr>
          <w:rStyle w:val="FontStyle103"/>
          <w:sz w:val="24"/>
          <w:szCs w:val="24"/>
        </w:rPr>
        <w:t>и</w:t>
      </w:r>
      <w:r w:rsidRPr="00E42A54">
        <w:rPr>
          <w:rStyle w:val="FontStyle103"/>
          <w:sz w:val="24"/>
          <w:szCs w:val="24"/>
        </w:rPr>
        <w:t>ностроительная продукция, прежде всего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транспортные средства,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горношахтное оборудование,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сельскохозяйственная техника.</w:t>
      </w:r>
    </w:p>
    <w:p w:rsidR="00545B66" w:rsidRPr="00E42A54" w:rsidRDefault="00545B66" w:rsidP="00545B66">
      <w:pPr>
        <w:pStyle w:val="Style54"/>
        <w:widowControl/>
        <w:spacing w:line="276" w:lineRule="auto"/>
        <w:ind w:firstLine="454"/>
        <w:jc w:val="both"/>
        <w:rPr>
          <w:rStyle w:val="FontStyle103"/>
          <w:sz w:val="24"/>
          <w:szCs w:val="24"/>
        </w:rPr>
      </w:pPr>
      <w:r w:rsidRPr="00E42A54">
        <w:rPr>
          <w:rStyle w:val="FontStyle103"/>
          <w:sz w:val="24"/>
          <w:szCs w:val="24"/>
        </w:rPr>
        <w:t>В межрегиональном обмене отечественной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продукцией у Казахстана самое большое превышение ввоза над вывозом. Это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относится и к товарам народного п</w:t>
      </w:r>
      <w:r w:rsidRPr="00E42A54">
        <w:rPr>
          <w:rStyle w:val="FontStyle103"/>
          <w:sz w:val="24"/>
          <w:szCs w:val="24"/>
        </w:rPr>
        <w:t>о</w:t>
      </w:r>
      <w:r w:rsidRPr="00E42A54">
        <w:rPr>
          <w:rStyle w:val="FontStyle103"/>
          <w:sz w:val="24"/>
          <w:szCs w:val="24"/>
        </w:rPr>
        <w:t>требления.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По продовольственным товарам ввоз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 xml:space="preserve">превышает вывоз в 1,5 раза, по непродовольственным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3"/>
          <w:sz w:val="24"/>
          <w:szCs w:val="24"/>
        </w:rPr>
        <w:t xml:space="preserve"> в </w:t>
      </w:r>
      <w:r w:rsidRPr="00E42A54">
        <w:rPr>
          <w:rStyle w:val="FontStyle105"/>
          <w:b w:val="0"/>
          <w:sz w:val="24"/>
          <w:szCs w:val="24"/>
        </w:rPr>
        <w:t xml:space="preserve">9 </w:t>
      </w:r>
      <w:r w:rsidRPr="00E42A54">
        <w:rPr>
          <w:rStyle w:val="FontStyle103"/>
          <w:sz w:val="24"/>
          <w:szCs w:val="24"/>
        </w:rPr>
        <w:t>раз. Республика в большом количестве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ввозит моло</w:t>
      </w:r>
      <w:r w:rsidRPr="00E42A54">
        <w:rPr>
          <w:rStyle w:val="FontStyle103"/>
          <w:sz w:val="24"/>
          <w:szCs w:val="24"/>
        </w:rPr>
        <w:t>ч</w:t>
      </w:r>
      <w:r w:rsidRPr="00E42A54">
        <w:rPr>
          <w:rStyle w:val="FontStyle103"/>
          <w:sz w:val="24"/>
          <w:szCs w:val="24"/>
        </w:rPr>
        <w:t>ные продукты, сахар, картофель, хлопчатобумажные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ткани,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обувь, различные изд</w:t>
      </w:r>
      <w:r w:rsidRPr="00E42A54">
        <w:rPr>
          <w:rStyle w:val="FontStyle103"/>
          <w:sz w:val="24"/>
          <w:szCs w:val="24"/>
        </w:rPr>
        <w:t>е</w:t>
      </w:r>
      <w:r w:rsidRPr="00E42A54">
        <w:rPr>
          <w:rStyle w:val="FontStyle103"/>
          <w:sz w:val="24"/>
          <w:szCs w:val="24"/>
        </w:rPr>
        <w:t>лия хозяйственного и культурно</w:t>
      </w:r>
      <w:r>
        <w:rPr>
          <w:rStyle w:val="FontStyle103"/>
          <w:sz w:val="24"/>
          <w:szCs w:val="24"/>
        </w:rPr>
        <w:t>-</w:t>
      </w:r>
      <w:r w:rsidRPr="00E42A54">
        <w:rPr>
          <w:rStyle w:val="FontStyle103"/>
          <w:sz w:val="24"/>
          <w:szCs w:val="24"/>
        </w:rPr>
        <w:t>бытового назначения.</w:t>
      </w:r>
    </w:p>
    <w:p w:rsidR="00545B66" w:rsidRPr="00E42A54" w:rsidRDefault="00545B66" w:rsidP="00545B66">
      <w:pPr>
        <w:pStyle w:val="Style54"/>
        <w:widowControl/>
        <w:spacing w:line="276" w:lineRule="auto"/>
        <w:ind w:firstLine="454"/>
        <w:jc w:val="both"/>
        <w:rPr>
          <w:rStyle w:val="FontStyle103"/>
          <w:sz w:val="24"/>
          <w:szCs w:val="24"/>
        </w:rPr>
      </w:pPr>
      <w:r w:rsidRPr="00E42A54">
        <w:rPr>
          <w:rStyle w:val="FontStyle104"/>
          <w:b w:val="0"/>
          <w:sz w:val="24"/>
          <w:szCs w:val="24"/>
        </w:rPr>
        <w:t xml:space="preserve">Государства Средней Азии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4"/>
          <w:b w:val="0"/>
          <w:sz w:val="24"/>
          <w:szCs w:val="24"/>
        </w:rPr>
        <w:t xml:space="preserve"> Узбекистан, Кыргызстан, Таджикистан и Туркмен</w:t>
      </w:r>
      <w:r w:rsidRPr="00E42A54">
        <w:rPr>
          <w:rStyle w:val="FontStyle104"/>
          <w:b w:val="0"/>
          <w:sz w:val="24"/>
          <w:szCs w:val="24"/>
        </w:rPr>
        <w:t>и</w:t>
      </w:r>
      <w:r w:rsidRPr="00E42A54">
        <w:rPr>
          <w:rStyle w:val="FontStyle104"/>
          <w:b w:val="0"/>
          <w:sz w:val="24"/>
          <w:szCs w:val="24"/>
        </w:rPr>
        <w:t xml:space="preserve">стан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3"/>
          <w:sz w:val="24"/>
          <w:szCs w:val="24"/>
        </w:rPr>
        <w:t xml:space="preserve"> имеют много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общего по особенностям межрегиональных связей.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Прежде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вс</w:t>
      </w:r>
      <w:r w:rsidRPr="00E42A54">
        <w:rPr>
          <w:rStyle w:val="FontStyle103"/>
          <w:sz w:val="24"/>
          <w:szCs w:val="24"/>
        </w:rPr>
        <w:t>е</w:t>
      </w:r>
      <w:r w:rsidRPr="00E42A54">
        <w:rPr>
          <w:rStyle w:val="FontStyle103"/>
          <w:sz w:val="24"/>
          <w:szCs w:val="24"/>
        </w:rPr>
        <w:t xml:space="preserve">го они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3"/>
          <w:sz w:val="24"/>
          <w:szCs w:val="24"/>
        </w:rPr>
        <w:t xml:space="preserve"> главные поставщики хлопка</w:t>
      </w:r>
      <w:r>
        <w:rPr>
          <w:rStyle w:val="FontStyle103"/>
          <w:sz w:val="24"/>
          <w:szCs w:val="24"/>
        </w:rPr>
        <w:t>-</w:t>
      </w:r>
      <w:r w:rsidRPr="00E42A54">
        <w:rPr>
          <w:rStyle w:val="FontStyle103"/>
          <w:sz w:val="24"/>
          <w:szCs w:val="24"/>
        </w:rPr>
        <w:t>волокна.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Первое место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здесь за Узбекистаном. Все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республики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вывозят продукцию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орошаемого земледелия (овощи, фрукты,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вин</w:t>
      </w:r>
      <w:r w:rsidRPr="00E42A54">
        <w:rPr>
          <w:rStyle w:val="FontStyle103"/>
          <w:sz w:val="24"/>
          <w:szCs w:val="24"/>
        </w:rPr>
        <w:t>о</w:t>
      </w:r>
      <w:r w:rsidRPr="00E42A54">
        <w:rPr>
          <w:rStyle w:val="FontStyle103"/>
          <w:sz w:val="24"/>
          <w:szCs w:val="24"/>
        </w:rPr>
        <w:t>град), различное сырье для легкой промышленности.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Наряду с этим Туркмения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в</w:t>
      </w:r>
      <w:r w:rsidRPr="00E42A54">
        <w:rPr>
          <w:rStyle w:val="FontStyle103"/>
          <w:sz w:val="24"/>
          <w:szCs w:val="24"/>
        </w:rPr>
        <w:t>ы</w:t>
      </w:r>
      <w:r w:rsidRPr="00E42A54">
        <w:rPr>
          <w:rStyle w:val="FontStyle103"/>
          <w:sz w:val="24"/>
          <w:szCs w:val="24"/>
        </w:rPr>
        <w:t xml:space="preserve">ступает как поставщик нефти и газа, Узбекистан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3"/>
          <w:sz w:val="24"/>
          <w:szCs w:val="24"/>
        </w:rPr>
        <w:t xml:space="preserve"> газа, цветных металлов и мин</w:t>
      </w:r>
      <w:r w:rsidRPr="00E42A54">
        <w:rPr>
          <w:rStyle w:val="FontStyle103"/>
          <w:sz w:val="24"/>
          <w:szCs w:val="24"/>
        </w:rPr>
        <w:t>е</w:t>
      </w:r>
      <w:r w:rsidRPr="00E42A54">
        <w:rPr>
          <w:rStyle w:val="FontStyle103"/>
          <w:sz w:val="24"/>
          <w:szCs w:val="24"/>
        </w:rPr>
        <w:t xml:space="preserve">ральных удобрений, Кыргызстан и Таджикистан </w:t>
      </w:r>
      <w:r>
        <w:rPr>
          <w:rStyle w:val="FontStyle103"/>
          <w:sz w:val="24"/>
          <w:szCs w:val="24"/>
        </w:rPr>
        <w:t xml:space="preserve">– </w:t>
      </w:r>
      <w:r w:rsidRPr="00E42A54">
        <w:rPr>
          <w:rStyle w:val="FontStyle103"/>
          <w:sz w:val="24"/>
          <w:szCs w:val="24"/>
        </w:rPr>
        <w:t>цветных м</w:t>
      </w:r>
      <w:r w:rsidRPr="00E42A54">
        <w:rPr>
          <w:rStyle w:val="FontStyle103"/>
          <w:sz w:val="24"/>
          <w:szCs w:val="24"/>
        </w:rPr>
        <w:t>е</w:t>
      </w:r>
      <w:r w:rsidRPr="00E42A54">
        <w:rPr>
          <w:rStyle w:val="FontStyle103"/>
          <w:sz w:val="24"/>
          <w:szCs w:val="24"/>
        </w:rPr>
        <w:t>таллов.</w:t>
      </w:r>
    </w:p>
    <w:p w:rsidR="00545B66" w:rsidRPr="00E42A54" w:rsidRDefault="00545B66" w:rsidP="00545B66">
      <w:pPr>
        <w:pStyle w:val="Style54"/>
        <w:widowControl/>
        <w:spacing w:line="276" w:lineRule="auto"/>
        <w:ind w:firstLine="454"/>
        <w:jc w:val="both"/>
        <w:rPr>
          <w:rStyle w:val="FontStyle103"/>
          <w:sz w:val="24"/>
          <w:szCs w:val="24"/>
        </w:rPr>
      </w:pPr>
      <w:r w:rsidRPr="00E42A54">
        <w:rPr>
          <w:rStyle w:val="FontStyle103"/>
          <w:sz w:val="24"/>
          <w:szCs w:val="24"/>
        </w:rPr>
        <w:t>Ввозят республики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Средней Азии преимущественно машиностроительную пр</w:t>
      </w:r>
      <w:r w:rsidRPr="00E42A54">
        <w:rPr>
          <w:rStyle w:val="FontStyle103"/>
          <w:sz w:val="24"/>
          <w:szCs w:val="24"/>
        </w:rPr>
        <w:t>о</w:t>
      </w:r>
      <w:r w:rsidRPr="00E42A54">
        <w:rPr>
          <w:rStyle w:val="FontStyle103"/>
          <w:sz w:val="24"/>
          <w:szCs w:val="24"/>
        </w:rPr>
        <w:t>дуцию, ряд изделий легкой промышленности (особенно обувь), предметы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хозяйс</w:t>
      </w:r>
      <w:r w:rsidRPr="00E42A54">
        <w:rPr>
          <w:rStyle w:val="FontStyle103"/>
          <w:sz w:val="24"/>
          <w:szCs w:val="24"/>
        </w:rPr>
        <w:t>т</w:t>
      </w:r>
      <w:r w:rsidRPr="00E42A54">
        <w:rPr>
          <w:rStyle w:val="FontStyle103"/>
          <w:sz w:val="24"/>
          <w:szCs w:val="24"/>
        </w:rPr>
        <w:t>венного и культурно</w:t>
      </w:r>
      <w:r>
        <w:rPr>
          <w:rStyle w:val="FontStyle103"/>
          <w:sz w:val="24"/>
          <w:szCs w:val="24"/>
        </w:rPr>
        <w:t>-</w:t>
      </w:r>
      <w:r w:rsidRPr="00E42A54">
        <w:rPr>
          <w:rStyle w:val="FontStyle103"/>
          <w:sz w:val="24"/>
          <w:szCs w:val="24"/>
        </w:rPr>
        <w:t>бытового назначения,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а также муку, сахар,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молочные продукты,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картофель.</w:t>
      </w:r>
    </w:p>
    <w:p w:rsidR="00545B66" w:rsidRPr="00E42A54" w:rsidRDefault="00545B66" w:rsidP="00545B66">
      <w:pPr>
        <w:pStyle w:val="Style54"/>
        <w:widowControl/>
        <w:spacing w:line="276" w:lineRule="auto"/>
        <w:ind w:firstLine="454"/>
        <w:jc w:val="both"/>
        <w:rPr>
          <w:rStyle w:val="FontStyle103"/>
          <w:sz w:val="24"/>
          <w:szCs w:val="24"/>
        </w:rPr>
      </w:pPr>
      <w:r w:rsidRPr="00E42A54">
        <w:rPr>
          <w:rStyle w:val="FontStyle103"/>
          <w:sz w:val="24"/>
          <w:szCs w:val="24"/>
        </w:rPr>
        <w:t>Превышение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ввоза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над вывозом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характерно для всех четырех республик, на</w:t>
      </w:r>
      <w:r w:rsidRPr="00E42A54">
        <w:rPr>
          <w:rStyle w:val="FontStyle103"/>
          <w:sz w:val="24"/>
          <w:szCs w:val="24"/>
        </w:rPr>
        <w:t>и</w:t>
      </w:r>
      <w:r w:rsidRPr="00E42A54">
        <w:rPr>
          <w:rStyle w:val="FontStyle103"/>
          <w:sz w:val="24"/>
          <w:szCs w:val="24"/>
        </w:rPr>
        <w:t>более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значительное</w:t>
      </w:r>
      <w:r>
        <w:rPr>
          <w:rStyle w:val="FontStyle103"/>
          <w:sz w:val="24"/>
          <w:szCs w:val="24"/>
        </w:rPr>
        <w:t xml:space="preserve"> – </w:t>
      </w:r>
      <w:r w:rsidRPr="00E42A54">
        <w:rPr>
          <w:rStyle w:val="FontStyle103"/>
          <w:sz w:val="24"/>
          <w:szCs w:val="24"/>
        </w:rPr>
        <w:t>в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Узбекистане.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Это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имеет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отношение и к товарам народного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 xml:space="preserve">потребления. По продовольственным товарам ввоз преобладает над вывозом: в Туркменистане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3"/>
          <w:sz w:val="24"/>
          <w:szCs w:val="24"/>
        </w:rPr>
        <w:t xml:space="preserve"> в 1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,5, </w:t>
      </w:r>
      <w:r w:rsidRPr="00E42A54">
        <w:rPr>
          <w:rStyle w:val="FontStyle103"/>
          <w:sz w:val="24"/>
          <w:szCs w:val="24"/>
        </w:rPr>
        <w:t xml:space="preserve">в Узбекистане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3"/>
          <w:sz w:val="24"/>
          <w:szCs w:val="24"/>
        </w:rPr>
        <w:t xml:space="preserve"> в 2, в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 xml:space="preserve">Таджикистане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3"/>
          <w:sz w:val="24"/>
          <w:szCs w:val="24"/>
        </w:rPr>
        <w:t xml:space="preserve"> в 2,5 раза. Но в Кы</w:t>
      </w:r>
      <w:r w:rsidRPr="00E42A54">
        <w:rPr>
          <w:rStyle w:val="FontStyle103"/>
          <w:sz w:val="24"/>
          <w:szCs w:val="24"/>
        </w:rPr>
        <w:t>р</w:t>
      </w:r>
      <w:r w:rsidRPr="00E42A54">
        <w:rPr>
          <w:rStyle w:val="FontStyle103"/>
          <w:sz w:val="24"/>
          <w:szCs w:val="24"/>
        </w:rPr>
        <w:t>гызстане вывоз продовольственных товаров несколько больше, чем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ввоз. Что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кас</w:t>
      </w:r>
      <w:r w:rsidRPr="00E42A54">
        <w:rPr>
          <w:rStyle w:val="FontStyle103"/>
          <w:sz w:val="24"/>
          <w:szCs w:val="24"/>
        </w:rPr>
        <w:t>а</w:t>
      </w:r>
      <w:r w:rsidRPr="00E42A54">
        <w:rPr>
          <w:rStyle w:val="FontStyle103"/>
          <w:sz w:val="24"/>
          <w:szCs w:val="24"/>
        </w:rPr>
        <w:t>ется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непродовольственных товаров, то во всех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республиках ввоз превышает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в</w:t>
      </w:r>
      <w:r w:rsidRPr="00E42A54">
        <w:rPr>
          <w:rStyle w:val="FontStyle103"/>
          <w:sz w:val="24"/>
          <w:szCs w:val="24"/>
        </w:rPr>
        <w:t>ы</w:t>
      </w:r>
      <w:r w:rsidRPr="00E42A54">
        <w:rPr>
          <w:rStyle w:val="FontStyle103"/>
          <w:sz w:val="24"/>
          <w:szCs w:val="24"/>
        </w:rPr>
        <w:t xml:space="preserve">воз. Причем если в Таджикистане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3"/>
          <w:sz w:val="24"/>
          <w:szCs w:val="24"/>
        </w:rPr>
        <w:t xml:space="preserve"> в 1,2, в Кыргызстане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3"/>
          <w:sz w:val="24"/>
          <w:szCs w:val="24"/>
        </w:rPr>
        <w:t xml:space="preserve"> в 2,3, в Узбекистане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3"/>
          <w:sz w:val="24"/>
          <w:szCs w:val="24"/>
        </w:rPr>
        <w:t xml:space="preserve"> в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3,8, то в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 xml:space="preserve">Туркменистане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3"/>
          <w:sz w:val="24"/>
          <w:szCs w:val="24"/>
        </w:rPr>
        <w:t xml:space="preserve"> в </w:t>
      </w:r>
      <w:r w:rsidRPr="00E42A54">
        <w:rPr>
          <w:rStyle w:val="FontStyle105"/>
          <w:b w:val="0"/>
          <w:sz w:val="24"/>
          <w:szCs w:val="24"/>
        </w:rPr>
        <w:t xml:space="preserve">10 </w:t>
      </w:r>
      <w:r w:rsidRPr="00E42A54">
        <w:rPr>
          <w:rStyle w:val="FontStyle103"/>
          <w:sz w:val="24"/>
          <w:szCs w:val="24"/>
        </w:rPr>
        <w:t>раз.</w:t>
      </w:r>
    </w:p>
    <w:p w:rsidR="00545B66" w:rsidRPr="00D4475B" w:rsidRDefault="00545B66" w:rsidP="00545B66">
      <w:pPr>
        <w:pStyle w:val="Style54"/>
        <w:widowControl/>
        <w:spacing w:line="276" w:lineRule="auto"/>
        <w:ind w:firstLine="454"/>
        <w:jc w:val="both"/>
        <w:rPr>
          <w:rStyle w:val="FontStyle103"/>
          <w:i/>
          <w:sz w:val="24"/>
          <w:szCs w:val="24"/>
        </w:rPr>
      </w:pPr>
      <w:r w:rsidRPr="00D4475B">
        <w:rPr>
          <w:rStyle w:val="FontStyle103"/>
          <w:i/>
          <w:sz w:val="24"/>
          <w:szCs w:val="24"/>
        </w:rPr>
        <w:lastRenderedPageBreak/>
        <w:t>Такова в общих чертах картина экономических взаимосвязей республик, ещ</w:t>
      </w:r>
      <w:r>
        <w:rPr>
          <w:rStyle w:val="FontStyle103"/>
          <w:i/>
          <w:sz w:val="24"/>
          <w:szCs w:val="24"/>
        </w:rPr>
        <w:t>ё</w:t>
      </w:r>
      <w:r w:rsidRPr="00D4475B">
        <w:rPr>
          <w:rStyle w:val="FontStyle103"/>
          <w:i/>
          <w:sz w:val="24"/>
          <w:szCs w:val="24"/>
        </w:rPr>
        <w:t xml:space="preserve"> недавно входивших в СССР.</w:t>
      </w:r>
    </w:p>
    <w:p w:rsidR="00545B66" w:rsidRDefault="00545B66" w:rsidP="00545B66">
      <w:pPr>
        <w:pStyle w:val="Style54"/>
        <w:widowControl/>
        <w:spacing w:line="276" w:lineRule="auto"/>
        <w:ind w:firstLine="454"/>
        <w:jc w:val="both"/>
        <w:rPr>
          <w:rStyle w:val="FontStyle103"/>
          <w:sz w:val="24"/>
          <w:szCs w:val="24"/>
        </w:rPr>
      </w:pPr>
    </w:p>
    <w:p w:rsidR="00545B66" w:rsidRDefault="00545B66" w:rsidP="00545B66">
      <w:pPr>
        <w:pStyle w:val="Style54"/>
        <w:widowControl/>
        <w:spacing w:line="276" w:lineRule="auto"/>
        <w:ind w:firstLine="454"/>
        <w:jc w:val="both"/>
        <w:rPr>
          <w:rStyle w:val="FontStyle103"/>
          <w:sz w:val="24"/>
          <w:szCs w:val="24"/>
        </w:rPr>
      </w:pPr>
      <w:r w:rsidRPr="00E42A54">
        <w:rPr>
          <w:rStyle w:val="FontStyle103"/>
          <w:sz w:val="24"/>
          <w:szCs w:val="24"/>
        </w:rPr>
        <w:t>Сейчас,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когда вс</w:t>
      </w:r>
      <w:r>
        <w:rPr>
          <w:rStyle w:val="FontStyle103"/>
          <w:sz w:val="24"/>
          <w:szCs w:val="24"/>
        </w:rPr>
        <w:t>ё</w:t>
      </w:r>
      <w:r w:rsidRPr="00E42A54">
        <w:rPr>
          <w:rStyle w:val="FontStyle103"/>
          <w:sz w:val="24"/>
          <w:szCs w:val="24"/>
        </w:rPr>
        <w:t xml:space="preserve"> так быстро меняется,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многие устоявшиеся торговые, хозяйс</w:t>
      </w:r>
      <w:r w:rsidRPr="00E42A54">
        <w:rPr>
          <w:rStyle w:val="FontStyle103"/>
          <w:sz w:val="24"/>
          <w:szCs w:val="24"/>
        </w:rPr>
        <w:t>т</w:t>
      </w:r>
      <w:r w:rsidRPr="00E42A54">
        <w:rPr>
          <w:rStyle w:val="FontStyle103"/>
          <w:sz w:val="24"/>
          <w:szCs w:val="24"/>
        </w:rPr>
        <w:t>венные, экономические связи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рушатся, рвутся.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Происходит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это тяжело,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болезне</w:t>
      </w:r>
      <w:r w:rsidRPr="00E42A54">
        <w:rPr>
          <w:rStyle w:val="FontStyle103"/>
          <w:sz w:val="24"/>
          <w:szCs w:val="24"/>
        </w:rPr>
        <w:t>н</w:t>
      </w:r>
      <w:r w:rsidRPr="00E42A54">
        <w:rPr>
          <w:rStyle w:val="FontStyle103"/>
          <w:sz w:val="24"/>
          <w:szCs w:val="24"/>
        </w:rPr>
        <w:t>но,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поскольку в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большом общем хозяйстве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вс</w:t>
      </w:r>
      <w:r>
        <w:rPr>
          <w:rStyle w:val="FontStyle103"/>
          <w:sz w:val="24"/>
          <w:szCs w:val="24"/>
        </w:rPr>
        <w:t xml:space="preserve">ё </w:t>
      </w:r>
      <w:r w:rsidRPr="00E42A54">
        <w:rPr>
          <w:rStyle w:val="FontStyle103"/>
          <w:sz w:val="24"/>
          <w:szCs w:val="24"/>
        </w:rPr>
        <w:t>взаимопронизано, увязано. Рвутся эти связи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 xml:space="preserve">не только тяжело, но и чрезвычайно неразумно </w:t>
      </w:r>
      <w:r>
        <w:rPr>
          <w:rStyle w:val="FontStyle103"/>
          <w:sz w:val="24"/>
          <w:szCs w:val="24"/>
        </w:rPr>
        <w:t>–</w:t>
      </w:r>
      <w:r w:rsidRPr="00E42A54">
        <w:rPr>
          <w:rStyle w:val="FontStyle103"/>
          <w:sz w:val="24"/>
          <w:szCs w:val="24"/>
        </w:rPr>
        <w:t xml:space="preserve"> экономически для всех н</w:t>
      </w:r>
      <w:r w:rsidRPr="00E42A54">
        <w:rPr>
          <w:rStyle w:val="FontStyle103"/>
          <w:sz w:val="24"/>
          <w:szCs w:val="24"/>
        </w:rPr>
        <w:t>е</w:t>
      </w:r>
      <w:r w:rsidRPr="00E42A54">
        <w:rPr>
          <w:rStyle w:val="FontStyle103"/>
          <w:sz w:val="24"/>
          <w:szCs w:val="24"/>
        </w:rPr>
        <w:t>выгодно.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Ведь страны СНГ в условиях рыночных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отношений могут с успехом и</w:t>
      </w:r>
      <w:r w:rsidRPr="00E42A54">
        <w:rPr>
          <w:rStyle w:val="FontStyle103"/>
          <w:sz w:val="24"/>
          <w:szCs w:val="24"/>
        </w:rPr>
        <w:t>с</w:t>
      </w:r>
      <w:r w:rsidRPr="00E42A54">
        <w:rPr>
          <w:rStyle w:val="FontStyle103"/>
          <w:sz w:val="24"/>
          <w:szCs w:val="24"/>
        </w:rPr>
        <w:t>пользовать сложившиеся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уже на основе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общности территории и кооперации труда экономические</w:t>
      </w:r>
      <w:r>
        <w:rPr>
          <w:rStyle w:val="FontStyle103"/>
          <w:sz w:val="24"/>
          <w:szCs w:val="24"/>
        </w:rPr>
        <w:t xml:space="preserve"> </w:t>
      </w:r>
      <w:r w:rsidRPr="00E42A54">
        <w:rPr>
          <w:rStyle w:val="FontStyle103"/>
          <w:sz w:val="24"/>
          <w:szCs w:val="24"/>
        </w:rPr>
        <w:t>связи.</w:t>
      </w:r>
    </w:p>
    <w:p w:rsidR="00AD2BA7" w:rsidRPr="00545B66" w:rsidRDefault="00AD2BA7" w:rsidP="00545B66">
      <w:pPr>
        <w:rPr>
          <w:rStyle w:val="FontStyle118"/>
          <w:sz w:val="24"/>
          <w:szCs w:val="24"/>
        </w:rPr>
      </w:pPr>
    </w:p>
    <w:sectPr w:rsidR="00AD2BA7" w:rsidRPr="00545B66" w:rsidSect="00E42A54">
      <w:pgSz w:w="11907" w:h="16840" w:code="9"/>
      <w:pgMar w:top="567" w:right="851" w:bottom="851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5BB2" w:rsidRDefault="00545BB2">
      <w:r>
        <w:separator/>
      </w:r>
    </w:p>
  </w:endnote>
  <w:endnote w:type="continuationSeparator" w:id="1">
    <w:p w:rsidR="00545BB2" w:rsidRDefault="00545B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Haettenschweiler">
    <w:panose1 w:val="020B070604090206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5BB2" w:rsidRDefault="00545BB2">
      <w:r>
        <w:separator/>
      </w:r>
    </w:p>
  </w:footnote>
  <w:footnote w:type="continuationSeparator" w:id="1">
    <w:p w:rsidR="00545BB2" w:rsidRDefault="00545B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F5642"/>
    <w:multiLevelType w:val="hybridMultilevel"/>
    <w:tmpl w:val="E37A5466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124D4800"/>
    <w:multiLevelType w:val="hybridMultilevel"/>
    <w:tmpl w:val="D16A90F6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>
    <w:nsid w:val="61FE1C9D"/>
    <w:multiLevelType w:val="hybridMultilevel"/>
    <w:tmpl w:val="EB3E3F1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3B97"/>
    <w:rsid w:val="000841E5"/>
    <w:rsid w:val="00097E92"/>
    <w:rsid w:val="000A0E7E"/>
    <w:rsid w:val="000A10F1"/>
    <w:rsid w:val="00287C9F"/>
    <w:rsid w:val="002C4995"/>
    <w:rsid w:val="003050B0"/>
    <w:rsid w:val="00325A44"/>
    <w:rsid w:val="003C049B"/>
    <w:rsid w:val="003C7BF3"/>
    <w:rsid w:val="003D5298"/>
    <w:rsid w:val="003F1CE5"/>
    <w:rsid w:val="00426FE6"/>
    <w:rsid w:val="00445FE5"/>
    <w:rsid w:val="00490005"/>
    <w:rsid w:val="0052507C"/>
    <w:rsid w:val="00545B66"/>
    <w:rsid w:val="00545BB2"/>
    <w:rsid w:val="005D1007"/>
    <w:rsid w:val="006561AC"/>
    <w:rsid w:val="00693A4E"/>
    <w:rsid w:val="006E3CBD"/>
    <w:rsid w:val="00724166"/>
    <w:rsid w:val="00791798"/>
    <w:rsid w:val="0081639D"/>
    <w:rsid w:val="0083135B"/>
    <w:rsid w:val="008A4DAF"/>
    <w:rsid w:val="008C38D1"/>
    <w:rsid w:val="00933C2F"/>
    <w:rsid w:val="00A62AA6"/>
    <w:rsid w:val="00AD2BA7"/>
    <w:rsid w:val="00AD2C67"/>
    <w:rsid w:val="00B25218"/>
    <w:rsid w:val="00B503D5"/>
    <w:rsid w:val="00B94FC9"/>
    <w:rsid w:val="00BA4480"/>
    <w:rsid w:val="00BC00F7"/>
    <w:rsid w:val="00C94F19"/>
    <w:rsid w:val="00D4475B"/>
    <w:rsid w:val="00E42A54"/>
    <w:rsid w:val="00E44D32"/>
    <w:rsid w:val="00E4731E"/>
    <w:rsid w:val="00E911F7"/>
    <w:rsid w:val="00EC6C50"/>
    <w:rsid w:val="00F72030"/>
    <w:rsid w:val="00F769AA"/>
    <w:rsid w:val="00F96141"/>
    <w:rsid w:val="00FC3B97"/>
    <w:rsid w:val="00FC73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C67"/>
    <w:pPr>
      <w:widowControl w:val="0"/>
      <w:autoSpaceDE w:val="0"/>
      <w:autoSpaceDN w:val="0"/>
      <w:adjustRightInd w:val="0"/>
      <w:spacing w:after="0" w:line="240" w:lineRule="auto"/>
    </w:pPr>
    <w:rPr>
      <w:rFonts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AD2C67"/>
  </w:style>
  <w:style w:type="paragraph" w:customStyle="1" w:styleId="Style2">
    <w:name w:val="Style2"/>
    <w:basedOn w:val="a"/>
    <w:uiPriority w:val="99"/>
    <w:rsid w:val="00AD2C67"/>
  </w:style>
  <w:style w:type="paragraph" w:customStyle="1" w:styleId="Style3">
    <w:name w:val="Style3"/>
    <w:basedOn w:val="a"/>
    <w:uiPriority w:val="99"/>
    <w:rsid w:val="00AD2C67"/>
  </w:style>
  <w:style w:type="paragraph" w:customStyle="1" w:styleId="Style4">
    <w:name w:val="Style4"/>
    <w:basedOn w:val="a"/>
    <w:uiPriority w:val="99"/>
    <w:rsid w:val="00AD2C67"/>
  </w:style>
  <w:style w:type="paragraph" w:customStyle="1" w:styleId="Style5">
    <w:name w:val="Style5"/>
    <w:basedOn w:val="a"/>
    <w:uiPriority w:val="99"/>
    <w:rsid w:val="00AD2C67"/>
  </w:style>
  <w:style w:type="paragraph" w:customStyle="1" w:styleId="Style6">
    <w:name w:val="Style6"/>
    <w:basedOn w:val="a"/>
    <w:uiPriority w:val="99"/>
    <w:rsid w:val="00AD2C67"/>
  </w:style>
  <w:style w:type="paragraph" w:customStyle="1" w:styleId="Style7">
    <w:name w:val="Style7"/>
    <w:basedOn w:val="a"/>
    <w:uiPriority w:val="99"/>
    <w:rsid w:val="00AD2C67"/>
  </w:style>
  <w:style w:type="paragraph" w:customStyle="1" w:styleId="Style8">
    <w:name w:val="Style8"/>
    <w:basedOn w:val="a"/>
    <w:uiPriority w:val="99"/>
    <w:rsid w:val="00AD2C67"/>
  </w:style>
  <w:style w:type="paragraph" w:customStyle="1" w:styleId="Style9">
    <w:name w:val="Style9"/>
    <w:basedOn w:val="a"/>
    <w:uiPriority w:val="99"/>
    <w:rsid w:val="00AD2C67"/>
  </w:style>
  <w:style w:type="paragraph" w:customStyle="1" w:styleId="Style10">
    <w:name w:val="Style10"/>
    <w:basedOn w:val="a"/>
    <w:uiPriority w:val="99"/>
    <w:rsid w:val="00AD2C67"/>
  </w:style>
  <w:style w:type="paragraph" w:customStyle="1" w:styleId="Style11">
    <w:name w:val="Style11"/>
    <w:basedOn w:val="a"/>
    <w:uiPriority w:val="99"/>
    <w:rsid w:val="00AD2C67"/>
  </w:style>
  <w:style w:type="paragraph" w:customStyle="1" w:styleId="Style12">
    <w:name w:val="Style12"/>
    <w:basedOn w:val="a"/>
    <w:uiPriority w:val="99"/>
    <w:rsid w:val="00AD2C67"/>
  </w:style>
  <w:style w:type="paragraph" w:customStyle="1" w:styleId="Style13">
    <w:name w:val="Style13"/>
    <w:basedOn w:val="a"/>
    <w:uiPriority w:val="99"/>
    <w:rsid w:val="00AD2C67"/>
  </w:style>
  <w:style w:type="paragraph" w:customStyle="1" w:styleId="Style14">
    <w:name w:val="Style14"/>
    <w:basedOn w:val="a"/>
    <w:uiPriority w:val="99"/>
    <w:rsid w:val="00AD2C67"/>
  </w:style>
  <w:style w:type="paragraph" w:customStyle="1" w:styleId="Style15">
    <w:name w:val="Style15"/>
    <w:basedOn w:val="a"/>
    <w:uiPriority w:val="99"/>
    <w:rsid w:val="00AD2C67"/>
  </w:style>
  <w:style w:type="paragraph" w:customStyle="1" w:styleId="Style16">
    <w:name w:val="Style16"/>
    <w:basedOn w:val="a"/>
    <w:uiPriority w:val="99"/>
    <w:rsid w:val="00AD2C67"/>
  </w:style>
  <w:style w:type="paragraph" w:customStyle="1" w:styleId="Style17">
    <w:name w:val="Style17"/>
    <w:basedOn w:val="a"/>
    <w:uiPriority w:val="99"/>
    <w:rsid w:val="00AD2C67"/>
  </w:style>
  <w:style w:type="paragraph" w:customStyle="1" w:styleId="Style18">
    <w:name w:val="Style18"/>
    <w:basedOn w:val="a"/>
    <w:uiPriority w:val="99"/>
    <w:rsid w:val="00AD2C67"/>
  </w:style>
  <w:style w:type="paragraph" w:customStyle="1" w:styleId="Style19">
    <w:name w:val="Style19"/>
    <w:basedOn w:val="a"/>
    <w:uiPriority w:val="99"/>
    <w:rsid w:val="00AD2C67"/>
  </w:style>
  <w:style w:type="paragraph" w:customStyle="1" w:styleId="Style20">
    <w:name w:val="Style20"/>
    <w:basedOn w:val="a"/>
    <w:uiPriority w:val="99"/>
    <w:rsid w:val="00AD2C67"/>
  </w:style>
  <w:style w:type="paragraph" w:customStyle="1" w:styleId="Style21">
    <w:name w:val="Style21"/>
    <w:basedOn w:val="a"/>
    <w:uiPriority w:val="99"/>
    <w:rsid w:val="00AD2C67"/>
  </w:style>
  <w:style w:type="paragraph" w:customStyle="1" w:styleId="Style22">
    <w:name w:val="Style22"/>
    <w:basedOn w:val="a"/>
    <w:uiPriority w:val="99"/>
    <w:rsid w:val="00AD2C67"/>
  </w:style>
  <w:style w:type="paragraph" w:customStyle="1" w:styleId="Style23">
    <w:name w:val="Style23"/>
    <w:basedOn w:val="a"/>
    <w:uiPriority w:val="99"/>
    <w:rsid w:val="00AD2C67"/>
  </w:style>
  <w:style w:type="paragraph" w:customStyle="1" w:styleId="Style24">
    <w:name w:val="Style24"/>
    <w:basedOn w:val="a"/>
    <w:uiPriority w:val="99"/>
    <w:rsid w:val="00AD2C67"/>
  </w:style>
  <w:style w:type="paragraph" w:customStyle="1" w:styleId="Style25">
    <w:name w:val="Style25"/>
    <w:basedOn w:val="a"/>
    <w:uiPriority w:val="99"/>
    <w:rsid w:val="00AD2C67"/>
  </w:style>
  <w:style w:type="paragraph" w:customStyle="1" w:styleId="Style26">
    <w:name w:val="Style26"/>
    <w:basedOn w:val="a"/>
    <w:uiPriority w:val="99"/>
    <w:rsid w:val="00AD2C67"/>
  </w:style>
  <w:style w:type="paragraph" w:customStyle="1" w:styleId="Style27">
    <w:name w:val="Style27"/>
    <w:basedOn w:val="a"/>
    <w:uiPriority w:val="99"/>
    <w:rsid w:val="00AD2C67"/>
  </w:style>
  <w:style w:type="paragraph" w:customStyle="1" w:styleId="Style28">
    <w:name w:val="Style28"/>
    <w:basedOn w:val="a"/>
    <w:uiPriority w:val="99"/>
    <w:rsid w:val="00AD2C67"/>
  </w:style>
  <w:style w:type="paragraph" w:customStyle="1" w:styleId="Style29">
    <w:name w:val="Style29"/>
    <w:basedOn w:val="a"/>
    <w:uiPriority w:val="99"/>
    <w:rsid w:val="00AD2C67"/>
  </w:style>
  <w:style w:type="paragraph" w:customStyle="1" w:styleId="Style30">
    <w:name w:val="Style30"/>
    <w:basedOn w:val="a"/>
    <w:uiPriority w:val="99"/>
    <w:rsid w:val="00AD2C67"/>
  </w:style>
  <w:style w:type="paragraph" w:customStyle="1" w:styleId="Style31">
    <w:name w:val="Style31"/>
    <w:basedOn w:val="a"/>
    <w:uiPriority w:val="99"/>
    <w:rsid w:val="00AD2C67"/>
  </w:style>
  <w:style w:type="paragraph" w:customStyle="1" w:styleId="Style32">
    <w:name w:val="Style32"/>
    <w:basedOn w:val="a"/>
    <w:uiPriority w:val="99"/>
    <w:rsid w:val="00AD2C67"/>
  </w:style>
  <w:style w:type="paragraph" w:customStyle="1" w:styleId="Style33">
    <w:name w:val="Style33"/>
    <w:basedOn w:val="a"/>
    <w:uiPriority w:val="99"/>
    <w:rsid w:val="00AD2C67"/>
  </w:style>
  <w:style w:type="paragraph" w:customStyle="1" w:styleId="Style34">
    <w:name w:val="Style34"/>
    <w:basedOn w:val="a"/>
    <w:uiPriority w:val="99"/>
    <w:rsid w:val="00AD2C67"/>
  </w:style>
  <w:style w:type="paragraph" w:customStyle="1" w:styleId="Style35">
    <w:name w:val="Style35"/>
    <w:basedOn w:val="a"/>
    <w:uiPriority w:val="99"/>
    <w:rsid w:val="00AD2C67"/>
  </w:style>
  <w:style w:type="paragraph" w:customStyle="1" w:styleId="Style36">
    <w:name w:val="Style36"/>
    <w:basedOn w:val="a"/>
    <w:uiPriority w:val="99"/>
    <w:rsid w:val="00AD2C67"/>
  </w:style>
  <w:style w:type="paragraph" w:customStyle="1" w:styleId="Style37">
    <w:name w:val="Style37"/>
    <w:basedOn w:val="a"/>
    <w:uiPriority w:val="99"/>
    <w:rsid w:val="00AD2C67"/>
  </w:style>
  <w:style w:type="paragraph" w:customStyle="1" w:styleId="Style38">
    <w:name w:val="Style38"/>
    <w:basedOn w:val="a"/>
    <w:uiPriority w:val="99"/>
    <w:rsid w:val="00AD2C67"/>
  </w:style>
  <w:style w:type="paragraph" w:customStyle="1" w:styleId="Style39">
    <w:name w:val="Style39"/>
    <w:basedOn w:val="a"/>
    <w:uiPriority w:val="99"/>
    <w:rsid w:val="00AD2C67"/>
  </w:style>
  <w:style w:type="paragraph" w:customStyle="1" w:styleId="Style40">
    <w:name w:val="Style40"/>
    <w:basedOn w:val="a"/>
    <w:uiPriority w:val="99"/>
    <w:rsid w:val="00AD2C67"/>
  </w:style>
  <w:style w:type="paragraph" w:customStyle="1" w:styleId="Style41">
    <w:name w:val="Style41"/>
    <w:basedOn w:val="a"/>
    <w:uiPriority w:val="99"/>
    <w:rsid w:val="00AD2C67"/>
  </w:style>
  <w:style w:type="paragraph" w:customStyle="1" w:styleId="Style42">
    <w:name w:val="Style42"/>
    <w:basedOn w:val="a"/>
    <w:uiPriority w:val="99"/>
    <w:rsid w:val="00AD2C67"/>
  </w:style>
  <w:style w:type="paragraph" w:customStyle="1" w:styleId="Style43">
    <w:name w:val="Style43"/>
    <w:basedOn w:val="a"/>
    <w:uiPriority w:val="99"/>
    <w:rsid w:val="00AD2C67"/>
  </w:style>
  <w:style w:type="paragraph" w:customStyle="1" w:styleId="Style44">
    <w:name w:val="Style44"/>
    <w:basedOn w:val="a"/>
    <w:uiPriority w:val="99"/>
    <w:rsid w:val="00AD2C67"/>
  </w:style>
  <w:style w:type="paragraph" w:customStyle="1" w:styleId="Style45">
    <w:name w:val="Style45"/>
    <w:basedOn w:val="a"/>
    <w:uiPriority w:val="99"/>
    <w:rsid w:val="00AD2C67"/>
  </w:style>
  <w:style w:type="paragraph" w:customStyle="1" w:styleId="Style46">
    <w:name w:val="Style46"/>
    <w:basedOn w:val="a"/>
    <w:uiPriority w:val="99"/>
    <w:rsid w:val="00AD2C67"/>
  </w:style>
  <w:style w:type="paragraph" w:customStyle="1" w:styleId="Style47">
    <w:name w:val="Style47"/>
    <w:basedOn w:val="a"/>
    <w:uiPriority w:val="99"/>
    <w:rsid w:val="00AD2C67"/>
  </w:style>
  <w:style w:type="paragraph" w:customStyle="1" w:styleId="Style48">
    <w:name w:val="Style48"/>
    <w:basedOn w:val="a"/>
    <w:uiPriority w:val="99"/>
    <w:rsid w:val="00AD2C67"/>
  </w:style>
  <w:style w:type="paragraph" w:customStyle="1" w:styleId="Style49">
    <w:name w:val="Style49"/>
    <w:basedOn w:val="a"/>
    <w:uiPriority w:val="99"/>
    <w:rsid w:val="00AD2C67"/>
  </w:style>
  <w:style w:type="paragraph" w:customStyle="1" w:styleId="Style50">
    <w:name w:val="Style50"/>
    <w:basedOn w:val="a"/>
    <w:uiPriority w:val="99"/>
    <w:rsid w:val="00AD2C67"/>
  </w:style>
  <w:style w:type="paragraph" w:customStyle="1" w:styleId="Style51">
    <w:name w:val="Style51"/>
    <w:basedOn w:val="a"/>
    <w:uiPriority w:val="99"/>
    <w:rsid w:val="00AD2C67"/>
  </w:style>
  <w:style w:type="paragraph" w:customStyle="1" w:styleId="Style52">
    <w:name w:val="Style52"/>
    <w:basedOn w:val="a"/>
    <w:uiPriority w:val="99"/>
    <w:rsid w:val="00AD2C67"/>
  </w:style>
  <w:style w:type="paragraph" w:customStyle="1" w:styleId="Style53">
    <w:name w:val="Style53"/>
    <w:basedOn w:val="a"/>
    <w:uiPriority w:val="99"/>
    <w:rsid w:val="00AD2C67"/>
  </w:style>
  <w:style w:type="paragraph" w:customStyle="1" w:styleId="Style54">
    <w:name w:val="Style54"/>
    <w:basedOn w:val="a"/>
    <w:uiPriority w:val="99"/>
    <w:rsid w:val="00AD2C67"/>
  </w:style>
  <w:style w:type="paragraph" w:customStyle="1" w:styleId="Style55">
    <w:name w:val="Style55"/>
    <w:basedOn w:val="a"/>
    <w:uiPriority w:val="99"/>
    <w:rsid w:val="00AD2C67"/>
  </w:style>
  <w:style w:type="paragraph" w:customStyle="1" w:styleId="Style56">
    <w:name w:val="Style56"/>
    <w:basedOn w:val="a"/>
    <w:uiPriority w:val="99"/>
    <w:rsid w:val="00AD2C67"/>
  </w:style>
  <w:style w:type="paragraph" w:customStyle="1" w:styleId="Style57">
    <w:name w:val="Style57"/>
    <w:basedOn w:val="a"/>
    <w:uiPriority w:val="99"/>
    <w:rsid w:val="00AD2C67"/>
  </w:style>
  <w:style w:type="paragraph" w:customStyle="1" w:styleId="Style58">
    <w:name w:val="Style58"/>
    <w:basedOn w:val="a"/>
    <w:uiPriority w:val="99"/>
    <w:rsid w:val="00AD2C67"/>
  </w:style>
  <w:style w:type="paragraph" w:customStyle="1" w:styleId="Style59">
    <w:name w:val="Style59"/>
    <w:basedOn w:val="a"/>
    <w:uiPriority w:val="99"/>
    <w:rsid w:val="00AD2C67"/>
  </w:style>
  <w:style w:type="paragraph" w:customStyle="1" w:styleId="Style60">
    <w:name w:val="Style60"/>
    <w:basedOn w:val="a"/>
    <w:uiPriority w:val="99"/>
    <w:rsid w:val="00AD2C67"/>
  </w:style>
  <w:style w:type="paragraph" w:customStyle="1" w:styleId="Style61">
    <w:name w:val="Style61"/>
    <w:basedOn w:val="a"/>
    <w:uiPriority w:val="99"/>
    <w:rsid w:val="00AD2C67"/>
  </w:style>
  <w:style w:type="paragraph" w:customStyle="1" w:styleId="Style62">
    <w:name w:val="Style62"/>
    <w:basedOn w:val="a"/>
    <w:uiPriority w:val="99"/>
    <w:rsid w:val="00AD2C67"/>
  </w:style>
  <w:style w:type="paragraph" w:customStyle="1" w:styleId="Style63">
    <w:name w:val="Style63"/>
    <w:basedOn w:val="a"/>
    <w:uiPriority w:val="99"/>
    <w:rsid w:val="00AD2C67"/>
  </w:style>
  <w:style w:type="character" w:customStyle="1" w:styleId="FontStyle65">
    <w:name w:val="Font Style65"/>
    <w:basedOn w:val="a0"/>
    <w:uiPriority w:val="99"/>
    <w:rsid w:val="00AD2C67"/>
    <w:rPr>
      <w:rFonts w:ascii="Arial" w:hAnsi="Arial" w:cs="Arial"/>
      <w:b/>
      <w:bCs/>
      <w:sz w:val="18"/>
      <w:szCs w:val="18"/>
    </w:rPr>
  </w:style>
  <w:style w:type="character" w:customStyle="1" w:styleId="FontStyle66">
    <w:name w:val="Font Style66"/>
    <w:basedOn w:val="a0"/>
    <w:uiPriority w:val="99"/>
    <w:rsid w:val="00AD2C67"/>
    <w:rPr>
      <w:rFonts w:ascii="Arial" w:hAnsi="Arial" w:cs="Arial"/>
      <w:b/>
      <w:bCs/>
      <w:spacing w:val="-10"/>
      <w:sz w:val="24"/>
      <w:szCs w:val="24"/>
    </w:rPr>
  </w:style>
  <w:style w:type="character" w:customStyle="1" w:styleId="FontStyle67">
    <w:name w:val="Font Style67"/>
    <w:basedOn w:val="a0"/>
    <w:uiPriority w:val="99"/>
    <w:rsid w:val="00AD2C67"/>
    <w:rPr>
      <w:rFonts w:ascii="Cambria Math" w:hAnsi="Cambria Math" w:cs="Cambria Math"/>
      <w:b/>
      <w:bCs/>
      <w:i/>
      <w:iCs/>
      <w:sz w:val="18"/>
      <w:szCs w:val="18"/>
    </w:rPr>
  </w:style>
  <w:style w:type="character" w:customStyle="1" w:styleId="FontStyle68">
    <w:name w:val="Font Style68"/>
    <w:basedOn w:val="a0"/>
    <w:uiPriority w:val="99"/>
    <w:rsid w:val="00AD2C6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9">
    <w:name w:val="Font Style69"/>
    <w:basedOn w:val="a0"/>
    <w:uiPriority w:val="99"/>
    <w:rsid w:val="00AD2C67"/>
    <w:rPr>
      <w:rFonts w:ascii="Cambria Math" w:hAnsi="Cambria Math" w:cs="Cambria Math"/>
      <w:b/>
      <w:bCs/>
      <w:sz w:val="108"/>
      <w:szCs w:val="108"/>
    </w:rPr>
  </w:style>
  <w:style w:type="character" w:customStyle="1" w:styleId="FontStyle70">
    <w:name w:val="Font Style70"/>
    <w:basedOn w:val="a0"/>
    <w:uiPriority w:val="99"/>
    <w:rsid w:val="00AD2C67"/>
    <w:rPr>
      <w:rFonts w:ascii="Arial" w:hAnsi="Arial" w:cs="Arial"/>
      <w:sz w:val="42"/>
      <w:szCs w:val="42"/>
    </w:rPr>
  </w:style>
  <w:style w:type="character" w:customStyle="1" w:styleId="FontStyle71">
    <w:name w:val="Font Style71"/>
    <w:basedOn w:val="a0"/>
    <w:uiPriority w:val="99"/>
    <w:rsid w:val="00AD2C67"/>
    <w:rPr>
      <w:rFonts w:ascii="Arial" w:hAnsi="Arial" w:cs="Arial"/>
      <w:b/>
      <w:bCs/>
      <w:sz w:val="28"/>
      <w:szCs w:val="28"/>
    </w:rPr>
  </w:style>
  <w:style w:type="character" w:customStyle="1" w:styleId="FontStyle72">
    <w:name w:val="Font Style72"/>
    <w:basedOn w:val="a0"/>
    <w:uiPriority w:val="99"/>
    <w:rsid w:val="00AD2C67"/>
    <w:rPr>
      <w:rFonts w:ascii="Cambria Math" w:hAnsi="Cambria Math" w:cs="Cambria Math"/>
      <w:b/>
      <w:bCs/>
      <w:sz w:val="8"/>
      <w:szCs w:val="8"/>
    </w:rPr>
  </w:style>
  <w:style w:type="character" w:customStyle="1" w:styleId="FontStyle73">
    <w:name w:val="Font Style73"/>
    <w:basedOn w:val="a0"/>
    <w:uiPriority w:val="99"/>
    <w:rsid w:val="00AD2C67"/>
    <w:rPr>
      <w:rFonts w:ascii="Arial" w:hAnsi="Arial" w:cs="Arial"/>
      <w:sz w:val="18"/>
      <w:szCs w:val="18"/>
    </w:rPr>
  </w:style>
  <w:style w:type="character" w:customStyle="1" w:styleId="FontStyle74">
    <w:name w:val="Font Style74"/>
    <w:basedOn w:val="a0"/>
    <w:uiPriority w:val="99"/>
    <w:rsid w:val="00AD2C67"/>
    <w:rPr>
      <w:rFonts w:ascii="Cambria Math" w:hAnsi="Cambria Math" w:cs="Cambria Math"/>
      <w:b/>
      <w:bCs/>
      <w:smallCaps/>
      <w:spacing w:val="-10"/>
      <w:sz w:val="18"/>
      <w:szCs w:val="18"/>
    </w:rPr>
  </w:style>
  <w:style w:type="character" w:customStyle="1" w:styleId="FontStyle75">
    <w:name w:val="Font Style75"/>
    <w:basedOn w:val="a0"/>
    <w:uiPriority w:val="99"/>
    <w:rsid w:val="00AD2C67"/>
    <w:rPr>
      <w:rFonts w:ascii="Cambria Math" w:hAnsi="Cambria Math" w:cs="Cambria Math"/>
      <w:b/>
      <w:bCs/>
      <w:spacing w:val="-10"/>
      <w:sz w:val="18"/>
      <w:szCs w:val="18"/>
    </w:rPr>
  </w:style>
  <w:style w:type="character" w:customStyle="1" w:styleId="FontStyle76">
    <w:name w:val="Font Style76"/>
    <w:basedOn w:val="a0"/>
    <w:uiPriority w:val="99"/>
    <w:rsid w:val="00AD2C67"/>
    <w:rPr>
      <w:rFonts w:ascii="Arial" w:hAnsi="Arial" w:cs="Arial"/>
      <w:b/>
      <w:bCs/>
      <w:spacing w:val="-10"/>
      <w:sz w:val="20"/>
      <w:szCs w:val="20"/>
    </w:rPr>
  </w:style>
  <w:style w:type="character" w:customStyle="1" w:styleId="FontStyle77">
    <w:name w:val="Font Style77"/>
    <w:basedOn w:val="a0"/>
    <w:uiPriority w:val="99"/>
    <w:rsid w:val="00AD2C67"/>
    <w:rPr>
      <w:rFonts w:ascii="Cambria Math" w:hAnsi="Cambria Math" w:cs="Cambria Math"/>
      <w:spacing w:val="-10"/>
      <w:sz w:val="18"/>
      <w:szCs w:val="18"/>
    </w:rPr>
  </w:style>
  <w:style w:type="character" w:customStyle="1" w:styleId="FontStyle78">
    <w:name w:val="Font Style78"/>
    <w:basedOn w:val="a0"/>
    <w:uiPriority w:val="99"/>
    <w:rsid w:val="00AD2C67"/>
    <w:rPr>
      <w:rFonts w:ascii="Arial" w:hAnsi="Arial" w:cs="Arial"/>
      <w:spacing w:val="-20"/>
      <w:sz w:val="150"/>
      <w:szCs w:val="150"/>
    </w:rPr>
  </w:style>
  <w:style w:type="character" w:customStyle="1" w:styleId="FontStyle79">
    <w:name w:val="Font Style79"/>
    <w:basedOn w:val="a0"/>
    <w:uiPriority w:val="99"/>
    <w:rsid w:val="00AD2C67"/>
    <w:rPr>
      <w:rFonts w:ascii="Arial" w:hAnsi="Arial" w:cs="Arial"/>
      <w:b/>
      <w:bCs/>
      <w:spacing w:val="-40"/>
      <w:sz w:val="120"/>
      <w:szCs w:val="120"/>
    </w:rPr>
  </w:style>
  <w:style w:type="character" w:customStyle="1" w:styleId="FontStyle80">
    <w:name w:val="Font Style80"/>
    <w:basedOn w:val="a0"/>
    <w:uiPriority w:val="99"/>
    <w:rsid w:val="00AD2C67"/>
    <w:rPr>
      <w:rFonts w:ascii="Arial" w:hAnsi="Arial" w:cs="Arial"/>
      <w:sz w:val="50"/>
      <w:szCs w:val="50"/>
    </w:rPr>
  </w:style>
  <w:style w:type="character" w:customStyle="1" w:styleId="FontStyle81">
    <w:name w:val="Font Style81"/>
    <w:basedOn w:val="a0"/>
    <w:uiPriority w:val="99"/>
    <w:rsid w:val="00AD2C67"/>
    <w:rPr>
      <w:rFonts w:ascii="Trebuchet MS" w:hAnsi="Trebuchet MS" w:cs="Trebuchet MS"/>
      <w:spacing w:val="-50"/>
      <w:sz w:val="134"/>
      <w:szCs w:val="134"/>
    </w:rPr>
  </w:style>
  <w:style w:type="character" w:customStyle="1" w:styleId="FontStyle82">
    <w:name w:val="Font Style82"/>
    <w:basedOn w:val="a0"/>
    <w:uiPriority w:val="99"/>
    <w:rsid w:val="00AD2C67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83">
    <w:name w:val="Font Style83"/>
    <w:basedOn w:val="a0"/>
    <w:uiPriority w:val="99"/>
    <w:rsid w:val="00AD2C67"/>
    <w:rPr>
      <w:rFonts w:ascii="Arial" w:hAnsi="Arial" w:cs="Arial"/>
      <w:b/>
      <w:bCs/>
      <w:spacing w:val="-40"/>
      <w:sz w:val="132"/>
      <w:szCs w:val="132"/>
    </w:rPr>
  </w:style>
  <w:style w:type="character" w:customStyle="1" w:styleId="FontStyle84">
    <w:name w:val="Font Style84"/>
    <w:basedOn w:val="a0"/>
    <w:uiPriority w:val="99"/>
    <w:rsid w:val="00AD2C67"/>
    <w:rPr>
      <w:rFonts w:ascii="Arial" w:hAnsi="Arial" w:cs="Arial"/>
      <w:sz w:val="38"/>
      <w:szCs w:val="38"/>
    </w:rPr>
  </w:style>
  <w:style w:type="character" w:customStyle="1" w:styleId="FontStyle85">
    <w:name w:val="Font Style85"/>
    <w:basedOn w:val="a0"/>
    <w:uiPriority w:val="99"/>
    <w:rsid w:val="00AD2C67"/>
    <w:rPr>
      <w:rFonts w:ascii="Times New Roman" w:hAnsi="Times New Roman" w:cs="Times New Roman"/>
      <w:b/>
      <w:bCs/>
      <w:w w:val="200"/>
      <w:sz w:val="8"/>
      <w:szCs w:val="8"/>
    </w:rPr>
  </w:style>
  <w:style w:type="character" w:customStyle="1" w:styleId="FontStyle86">
    <w:name w:val="Font Style86"/>
    <w:basedOn w:val="a0"/>
    <w:uiPriority w:val="99"/>
    <w:rsid w:val="00AD2C67"/>
    <w:rPr>
      <w:rFonts w:ascii="Franklin Gothic Medium" w:hAnsi="Franklin Gothic Medium" w:cs="Franklin Gothic Medium"/>
      <w:spacing w:val="30"/>
      <w:sz w:val="204"/>
      <w:szCs w:val="204"/>
    </w:rPr>
  </w:style>
  <w:style w:type="character" w:customStyle="1" w:styleId="FontStyle87">
    <w:name w:val="Font Style87"/>
    <w:basedOn w:val="a0"/>
    <w:uiPriority w:val="99"/>
    <w:rsid w:val="00AD2C67"/>
    <w:rPr>
      <w:rFonts w:ascii="Century Gothic" w:hAnsi="Century Gothic" w:cs="Century Gothic"/>
      <w:spacing w:val="-200"/>
      <w:sz w:val="272"/>
      <w:szCs w:val="272"/>
    </w:rPr>
  </w:style>
  <w:style w:type="character" w:customStyle="1" w:styleId="FontStyle88">
    <w:name w:val="Font Style88"/>
    <w:basedOn w:val="a0"/>
    <w:uiPriority w:val="99"/>
    <w:rsid w:val="00AD2C67"/>
    <w:rPr>
      <w:rFonts w:ascii="Bookman Old Style" w:hAnsi="Bookman Old Style" w:cs="Bookman Old Style"/>
      <w:b/>
      <w:bCs/>
      <w:sz w:val="26"/>
      <w:szCs w:val="26"/>
    </w:rPr>
  </w:style>
  <w:style w:type="character" w:customStyle="1" w:styleId="FontStyle89">
    <w:name w:val="Font Style89"/>
    <w:basedOn w:val="a0"/>
    <w:uiPriority w:val="99"/>
    <w:rsid w:val="00AD2C67"/>
    <w:rPr>
      <w:rFonts w:ascii="Arial" w:hAnsi="Arial" w:cs="Arial"/>
      <w:b/>
      <w:bCs/>
      <w:i/>
      <w:iCs/>
      <w:sz w:val="30"/>
      <w:szCs w:val="30"/>
    </w:rPr>
  </w:style>
  <w:style w:type="character" w:customStyle="1" w:styleId="FontStyle90">
    <w:name w:val="Font Style90"/>
    <w:basedOn w:val="a0"/>
    <w:uiPriority w:val="99"/>
    <w:rsid w:val="00AD2C67"/>
    <w:rPr>
      <w:rFonts w:ascii="Cambria Math" w:hAnsi="Cambria Math" w:cs="Cambria Math"/>
      <w:b/>
      <w:bCs/>
      <w:spacing w:val="-10"/>
      <w:sz w:val="32"/>
      <w:szCs w:val="32"/>
    </w:rPr>
  </w:style>
  <w:style w:type="character" w:customStyle="1" w:styleId="FontStyle91">
    <w:name w:val="Font Style91"/>
    <w:basedOn w:val="a0"/>
    <w:uiPriority w:val="99"/>
    <w:rsid w:val="00AD2C67"/>
    <w:rPr>
      <w:rFonts w:ascii="Bookman Old Style" w:hAnsi="Bookman Old Style" w:cs="Bookman Old Style"/>
      <w:b/>
      <w:bCs/>
      <w:sz w:val="14"/>
      <w:szCs w:val="14"/>
    </w:rPr>
  </w:style>
  <w:style w:type="character" w:customStyle="1" w:styleId="FontStyle92">
    <w:name w:val="Font Style92"/>
    <w:basedOn w:val="a0"/>
    <w:uiPriority w:val="99"/>
    <w:rsid w:val="00AD2C67"/>
    <w:rPr>
      <w:rFonts w:ascii="Arial" w:hAnsi="Arial" w:cs="Arial"/>
      <w:sz w:val="16"/>
      <w:szCs w:val="16"/>
    </w:rPr>
  </w:style>
  <w:style w:type="character" w:customStyle="1" w:styleId="FontStyle93">
    <w:name w:val="Font Style93"/>
    <w:basedOn w:val="a0"/>
    <w:uiPriority w:val="99"/>
    <w:rsid w:val="00AD2C67"/>
    <w:rPr>
      <w:rFonts w:ascii="Arial" w:hAnsi="Arial" w:cs="Arial"/>
      <w:b/>
      <w:bCs/>
      <w:sz w:val="16"/>
      <w:szCs w:val="16"/>
    </w:rPr>
  </w:style>
  <w:style w:type="character" w:customStyle="1" w:styleId="FontStyle94">
    <w:name w:val="Font Style94"/>
    <w:basedOn w:val="a0"/>
    <w:uiPriority w:val="99"/>
    <w:rsid w:val="00AD2C67"/>
    <w:rPr>
      <w:rFonts w:ascii="Arial" w:hAnsi="Arial" w:cs="Arial"/>
      <w:b/>
      <w:bCs/>
      <w:spacing w:val="-50"/>
      <w:sz w:val="102"/>
      <w:szCs w:val="102"/>
    </w:rPr>
  </w:style>
  <w:style w:type="character" w:customStyle="1" w:styleId="FontStyle95">
    <w:name w:val="Font Style95"/>
    <w:basedOn w:val="a0"/>
    <w:uiPriority w:val="99"/>
    <w:rsid w:val="00AD2C67"/>
    <w:rPr>
      <w:rFonts w:ascii="Arial" w:hAnsi="Arial" w:cs="Arial"/>
      <w:spacing w:val="-10"/>
      <w:sz w:val="16"/>
      <w:szCs w:val="16"/>
    </w:rPr>
  </w:style>
  <w:style w:type="character" w:customStyle="1" w:styleId="FontStyle96">
    <w:name w:val="Font Style96"/>
    <w:basedOn w:val="a0"/>
    <w:uiPriority w:val="99"/>
    <w:rsid w:val="00AD2C67"/>
    <w:rPr>
      <w:rFonts w:ascii="Cambria Math" w:hAnsi="Cambria Math" w:cs="Cambria Math"/>
      <w:b/>
      <w:bCs/>
      <w:spacing w:val="-40"/>
      <w:sz w:val="128"/>
      <w:szCs w:val="128"/>
    </w:rPr>
  </w:style>
  <w:style w:type="character" w:customStyle="1" w:styleId="FontStyle97">
    <w:name w:val="Font Style97"/>
    <w:basedOn w:val="a0"/>
    <w:uiPriority w:val="99"/>
    <w:rsid w:val="00AD2C67"/>
    <w:rPr>
      <w:rFonts w:ascii="Franklin Gothic Medium" w:hAnsi="Franklin Gothic Medium" w:cs="Franklin Gothic Medium"/>
      <w:spacing w:val="-20"/>
      <w:sz w:val="120"/>
      <w:szCs w:val="120"/>
    </w:rPr>
  </w:style>
  <w:style w:type="character" w:customStyle="1" w:styleId="FontStyle98">
    <w:name w:val="Font Style98"/>
    <w:basedOn w:val="a0"/>
    <w:uiPriority w:val="99"/>
    <w:rsid w:val="00AD2C67"/>
    <w:rPr>
      <w:rFonts w:ascii="Bookman Old Style" w:hAnsi="Bookman Old Style" w:cs="Bookman Old Style"/>
      <w:b/>
      <w:bCs/>
      <w:spacing w:val="10"/>
      <w:sz w:val="10"/>
      <w:szCs w:val="10"/>
    </w:rPr>
  </w:style>
  <w:style w:type="character" w:customStyle="1" w:styleId="FontStyle99">
    <w:name w:val="Font Style99"/>
    <w:basedOn w:val="a0"/>
    <w:uiPriority w:val="99"/>
    <w:rsid w:val="00AD2C67"/>
    <w:rPr>
      <w:rFonts w:ascii="Cambria Math" w:hAnsi="Cambria Math" w:cs="Cambria Math"/>
      <w:b/>
      <w:bCs/>
      <w:w w:val="200"/>
      <w:sz w:val="12"/>
      <w:szCs w:val="12"/>
    </w:rPr>
  </w:style>
  <w:style w:type="character" w:customStyle="1" w:styleId="FontStyle100">
    <w:name w:val="Font Style100"/>
    <w:basedOn w:val="a0"/>
    <w:uiPriority w:val="99"/>
    <w:rsid w:val="00AD2C67"/>
    <w:rPr>
      <w:rFonts w:ascii="Arial" w:hAnsi="Arial" w:cs="Arial"/>
      <w:sz w:val="22"/>
      <w:szCs w:val="22"/>
    </w:rPr>
  </w:style>
  <w:style w:type="character" w:customStyle="1" w:styleId="FontStyle101">
    <w:name w:val="Font Style101"/>
    <w:basedOn w:val="a0"/>
    <w:uiPriority w:val="99"/>
    <w:rsid w:val="00AD2C67"/>
    <w:rPr>
      <w:rFonts w:ascii="Arial" w:hAnsi="Arial" w:cs="Arial"/>
      <w:b/>
      <w:bCs/>
      <w:sz w:val="14"/>
      <w:szCs w:val="14"/>
    </w:rPr>
  </w:style>
  <w:style w:type="character" w:customStyle="1" w:styleId="FontStyle102">
    <w:name w:val="Font Style102"/>
    <w:basedOn w:val="a0"/>
    <w:uiPriority w:val="99"/>
    <w:rsid w:val="00AD2C67"/>
    <w:rPr>
      <w:rFonts w:ascii="Arial" w:hAnsi="Arial" w:cs="Arial"/>
      <w:b/>
      <w:bCs/>
      <w:smallCaps/>
      <w:sz w:val="14"/>
      <w:szCs w:val="14"/>
    </w:rPr>
  </w:style>
  <w:style w:type="character" w:customStyle="1" w:styleId="FontStyle103">
    <w:name w:val="Font Style103"/>
    <w:basedOn w:val="a0"/>
    <w:uiPriority w:val="99"/>
    <w:rsid w:val="00AD2C67"/>
    <w:rPr>
      <w:rFonts w:ascii="Arial" w:hAnsi="Arial" w:cs="Arial"/>
      <w:sz w:val="14"/>
      <w:szCs w:val="14"/>
    </w:rPr>
  </w:style>
  <w:style w:type="character" w:customStyle="1" w:styleId="FontStyle104">
    <w:name w:val="Font Style104"/>
    <w:basedOn w:val="a0"/>
    <w:uiPriority w:val="99"/>
    <w:rsid w:val="00AD2C67"/>
    <w:rPr>
      <w:rFonts w:ascii="Arial" w:hAnsi="Arial" w:cs="Arial"/>
      <w:b/>
      <w:bCs/>
      <w:sz w:val="14"/>
      <w:szCs w:val="14"/>
    </w:rPr>
  </w:style>
  <w:style w:type="character" w:customStyle="1" w:styleId="FontStyle105">
    <w:name w:val="Font Style105"/>
    <w:basedOn w:val="a0"/>
    <w:uiPriority w:val="99"/>
    <w:rsid w:val="00AD2C67"/>
    <w:rPr>
      <w:rFonts w:ascii="Arial" w:hAnsi="Arial" w:cs="Arial"/>
      <w:b/>
      <w:bCs/>
      <w:sz w:val="14"/>
      <w:szCs w:val="14"/>
    </w:rPr>
  </w:style>
  <w:style w:type="character" w:customStyle="1" w:styleId="FontStyle106">
    <w:name w:val="Font Style106"/>
    <w:basedOn w:val="a0"/>
    <w:uiPriority w:val="99"/>
    <w:rsid w:val="00AD2C67"/>
    <w:rPr>
      <w:rFonts w:ascii="Cambria Math" w:hAnsi="Cambria Math" w:cs="Cambria Math"/>
      <w:b/>
      <w:bCs/>
      <w:sz w:val="12"/>
      <w:szCs w:val="12"/>
    </w:rPr>
  </w:style>
  <w:style w:type="character" w:customStyle="1" w:styleId="FontStyle107">
    <w:name w:val="Font Style107"/>
    <w:basedOn w:val="a0"/>
    <w:uiPriority w:val="99"/>
    <w:rsid w:val="00AD2C67"/>
    <w:rPr>
      <w:rFonts w:ascii="Times New Roman" w:hAnsi="Times New Roman" w:cs="Times New Roman"/>
      <w:b/>
      <w:bCs/>
      <w:sz w:val="44"/>
      <w:szCs w:val="44"/>
    </w:rPr>
  </w:style>
  <w:style w:type="character" w:customStyle="1" w:styleId="FontStyle108">
    <w:name w:val="Font Style108"/>
    <w:basedOn w:val="a0"/>
    <w:uiPriority w:val="99"/>
    <w:rsid w:val="00AD2C67"/>
    <w:rPr>
      <w:rFonts w:ascii="Cambria Math" w:hAnsi="Cambria Math" w:cs="Cambria Math"/>
      <w:sz w:val="18"/>
      <w:szCs w:val="18"/>
    </w:rPr>
  </w:style>
  <w:style w:type="character" w:customStyle="1" w:styleId="FontStyle109">
    <w:name w:val="Font Style109"/>
    <w:basedOn w:val="a0"/>
    <w:uiPriority w:val="99"/>
    <w:rsid w:val="00AD2C67"/>
    <w:rPr>
      <w:rFonts w:ascii="Cambria Math" w:hAnsi="Cambria Math" w:cs="Cambria Math"/>
      <w:b/>
      <w:bCs/>
      <w:i/>
      <w:iCs/>
      <w:spacing w:val="20"/>
      <w:sz w:val="14"/>
      <w:szCs w:val="14"/>
    </w:rPr>
  </w:style>
  <w:style w:type="character" w:customStyle="1" w:styleId="FontStyle110">
    <w:name w:val="Font Style110"/>
    <w:basedOn w:val="a0"/>
    <w:uiPriority w:val="99"/>
    <w:rsid w:val="00AD2C67"/>
    <w:rPr>
      <w:rFonts w:ascii="Haettenschweiler" w:hAnsi="Haettenschweiler" w:cs="Haettenschweiler"/>
      <w:sz w:val="28"/>
      <w:szCs w:val="28"/>
    </w:rPr>
  </w:style>
  <w:style w:type="character" w:customStyle="1" w:styleId="FontStyle111">
    <w:name w:val="Font Style111"/>
    <w:basedOn w:val="a0"/>
    <w:uiPriority w:val="99"/>
    <w:rsid w:val="00AD2C67"/>
    <w:rPr>
      <w:rFonts w:ascii="Cambria Math" w:hAnsi="Cambria Math" w:cs="Cambria Math"/>
      <w:b/>
      <w:bCs/>
      <w:sz w:val="16"/>
      <w:szCs w:val="16"/>
    </w:rPr>
  </w:style>
  <w:style w:type="character" w:customStyle="1" w:styleId="FontStyle112">
    <w:name w:val="Font Style112"/>
    <w:basedOn w:val="a0"/>
    <w:uiPriority w:val="99"/>
    <w:rsid w:val="00AD2C67"/>
    <w:rPr>
      <w:rFonts w:ascii="Cambria Math" w:hAnsi="Cambria Math" w:cs="Cambria Math"/>
      <w:b/>
      <w:bCs/>
      <w:spacing w:val="100"/>
      <w:w w:val="66"/>
      <w:sz w:val="46"/>
      <w:szCs w:val="46"/>
    </w:rPr>
  </w:style>
  <w:style w:type="character" w:customStyle="1" w:styleId="FontStyle113">
    <w:name w:val="Font Style113"/>
    <w:basedOn w:val="a0"/>
    <w:uiPriority w:val="99"/>
    <w:rsid w:val="00AD2C67"/>
    <w:rPr>
      <w:rFonts w:ascii="Cambria Math" w:hAnsi="Cambria Math" w:cs="Cambria Math"/>
      <w:sz w:val="18"/>
      <w:szCs w:val="18"/>
    </w:rPr>
  </w:style>
  <w:style w:type="character" w:customStyle="1" w:styleId="FontStyle114">
    <w:name w:val="Font Style114"/>
    <w:basedOn w:val="a0"/>
    <w:uiPriority w:val="99"/>
    <w:rsid w:val="00AD2C67"/>
    <w:rPr>
      <w:rFonts w:ascii="Cambria Math" w:hAnsi="Cambria Math" w:cs="Cambria Math"/>
      <w:b/>
      <w:bCs/>
      <w:spacing w:val="430"/>
      <w:sz w:val="54"/>
      <w:szCs w:val="54"/>
    </w:rPr>
  </w:style>
  <w:style w:type="character" w:customStyle="1" w:styleId="FontStyle115">
    <w:name w:val="Font Style115"/>
    <w:basedOn w:val="a0"/>
    <w:uiPriority w:val="99"/>
    <w:rsid w:val="00AD2C67"/>
    <w:rPr>
      <w:rFonts w:ascii="Arial" w:hAnsi="Arial" w:cs="Arial"/>
      <w:b/>
      <w:bCs/>
      <w:spacing w:val="50"/>
      <w:w w:val="60"/>
      <w:sz w:val="36"/>
      <w:szCs w:val="36"/>
    </w:rPr>
  </w:style>
  <w:style w:type="character" w:customStyle="1" w:styleId="FontStyle116">
    <w:name w:val="Font Style116"/>
    <w:basedOn w:val="a0"/>
    <w:uiPriority w:val="99"/>
    <w:rsid w:val="00AD2C67"/>
    <w:rPr>
      <w:rFonts w:ascii="Arial" w:hAnsi="Arial" w:cs="Arial"/>
      <w:b/>
      <w:bCs/>
      <w:sz w:val="8"/>
      <w:szCs w:val="8"/>
    </w:rPr>
  </w:style>
  <w:style w:type="character" w:customStyle="1" w:styleId="FontStyle117">
    <w:name w:val="Font Style117"/>
    <w:basedOn w:val="a0"/>
    <w:uiPriority w:val="99"/>
    <w:rsid w:val="00AD2C67"/>
    <w:rPr>
      <w:rFonts w:ascii="Calibri" w:hAnsi="Calibri" w:cs="Calibri"/>
      <w:b/>
      <w:bCs/>
      <w:spacing w:val="400"/>
      <w:sz w:val="58"/>
      <w:szCs w:val="58"/>
    </w:rPr>
  </w:style>
  <w:style w:type="character" w:customStyle="1" w:styleId="FontStyle118">
    <w:name w:val="Font Style118"/>
    <w:basedOn w:val="a0"/>
    <w:uiPriority w:val="99"/>
    <w:rsid w:val="00AD2C67"/>
    <w:rPr>
      <w:rFonts w:ascii="Arial" w:hAnsi="Arial" w:cs="Arial"/>
      <w:sz w:val="14"/>
      <w:szCs w:val="14"/>
    </w:rPr>
  </w:style>
  <w:style w:type="character" w:customStyle="1" w:styleId="FontStyle119">
    <w:name w:val="Font Style119"/>
    <w:basedOn w:val="a0"/>
    <w:uiPriority w:val="99"/>
    <w:rsid w:val="00AD2C67"/>
    <w:rPr>
      <w:rFonts w:ascii="Arial" w:hAnsi="Arial" w:cs="Arial"/>
      <w:spacing w:val="10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2091</Words>
  <Characters>14638</Characters>
  <Application>Microsoft Office Word</Application>
  <DocSecurity>0</DocSecurity>
  <Lines>121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st</cp:lastModifiedBy>
  <cp:revision>2</cp:revision>
  <dcterms:created xsi:type="dcterms:W3CDTF">2014-11-03T21:55:00Z</dcterms:created>
  <dcterms:modified xsi:type="dcterms:W3CDTF">2014-11-03T21:55:00Z</dcterms:modified>
</cp:coreProperties>
</file>